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CF" w:rsidRPr="008641D2" w:rsidRDefault="003A7BCF" w:rsidP="003A7B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ATA n° 005/2026</w:t>
      </w:r>
    </w:p>
    <w:p w:rsidR="0012288C" w:rsidRDefault="0012288C" w:rsidP="006C7DEE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Aos 3 dias do mês de março</w:t>
      </w:r>
      <w:r w:rsidR="003A7BCF" w:rsidRPr="00BE13F0">
        <w:rPr>
          <w:rFonts w:ascii="Arial" w:eastAsia="Times New Roman" w:hAnsi="Arial" w:cs="Arial"/>
          <w:b/>
          <w:bCs/>
          <w:color w:val="00B0F0"/>
          <w:sz w:val="24"/>
          <w:szCs w:val="24"/>
          <w:lang w:eastAsia="pt-BR"/>
        </w:rPr>
        <w:t xml:space="preserve"> </w:t>
      </w:r>
      <w:r w:rsidR="003A7BCF"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 dois mil e vinte e</w:t>
      </w:r>
      <w:r w:rsidR="003A7BC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seis</w:t>
      </w:r>
      <w:r w:rsidR="003A7BCF"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="003A7BCF"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às dezenove horas e quinze minutos, sob a proteção de Deus, com a presença dos vereadores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Clérice Rodrigo de Moura</w:t>
      </w:r>
      <w:r w:rsidR="003A7B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Fabiana </w:t>
      </w:r>
      <w:proofErr w:type="spellStart"/>
      <w:r w:rsidR="003A7B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oppa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Bassegio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Fernanda Wagner, Jaime André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Morschel</w:t>
      </w:r>
      <w:proofErr w:type="spellEnd"/>
      <w:r w:rsidR="006C7D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3A7B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Paulo Henrique Kaefer</w:t>
      </w:r>
      <w:r w:rsidR="006C7D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Tarcísio </w:t>
      </w:r>
      <w:proofErr w:type="spellStart"/>
      <w:r w:rsidR="006C7D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Schuck</w:t>
      </w:r>
      <w:proofErr w:type="spellEnd"/>
      <w:r w:rsidR="003A7BCF"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Com ausência </w:t>
      </w:r>
      <w:r w:rsidR="003A7B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Diego Joel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Lechner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Geovani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Kunzler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Michel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Lammel</w:t>
      </w:r>
      <w:proofErr w:type="spellEnd"/>
      <w:r w:rsidR="003A7B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 Senhor Presidente Jaime André </w:t>
      </w:r>
      <w:proofErr w:type="spellStart"/>
      <w:r w:rsidR="003A7B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Morschel</w:t>
      </w:r>
      <w:proofErr w:type="spellEnd"/>
      <w:r w:rsidR="003A7B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A7BCF"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declarou aberta 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quinta</w:t>
      </w:r>
      <w:r w:rsidR="003A7BC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3A7BCF"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Sessão Ordinária da Câmara de Vereadores de Santa Maria do Herval</w:t>
      </w:r>
      <w:r w:rsidR="003A7BCF"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6C7DEE" w:rsidRDefault="003A7BCF" w:rsidP="007B1626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passou a palavra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 Secretário</w:t>
      </w:r>
      <w:r w:rsidR="006C7D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nomeado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C7D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Paulo Henrique Kaefer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LEITURA DO EXPEDIENTE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C7DEE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6C7DEE" w:rsidRPr="006C7DE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Boa </w:t>
      </w:r>
      <w:r w:rsidR="006C7DEE" w:rsidRPr="006C7DE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noite</w:t>
      </w:r>
      <w:r w:rsidR="006C7DEE" w:rsidRPr="006C7DE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senhor presidente, colegas vereadores e pessoas que nos acompanham de casa</w:t>
      </w:r>
      <w:r w:rsidR="006C7DEE" w:rsidRPr="006C7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.</w:t>
      </w:r>
      <w:r w:rsidR="006C7DE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6C7DE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Excelentíssimo </w:t>
      </w:r>
      <w:r w:rsidR="006C7DE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senhor presidente Jaime André </w:t>
      </w:r>
      <w:proofErr w:type="spellStart"/>
      <w:r w:rsidR="006C7DE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Morsche</w:t>
      </w:r>
      <w:r w:rsidR="006C7DEE" w:rsidRPr="006C7DE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l</w:t>
      </w:r>
      <w:proofErr w:type="spellEnd"/>
      <w:r w:rsidR="006C7DEE" w:rsidRPr="006C7DE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assunto consulta popular, recebimento de recurso,</w:t>
      </w:r>
      <w:r w:rsidR="006C7DE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6C7DE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manutenção e melhoria de estradas vicinais, termo de convênio FPE, número 4302 de 2025.</w:t>
      </w:r>
      <w:r w:rsidR="006C7DE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6C7DE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Excelentíssimo Presidente, ao cumprimentá-lo cordialmente, cumpre divulgar ao legislativo e à sociedade</w:t>
      </w:r>
      <w:r w:rsidR="006C7DE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spellStart"/>
      <w:r w:rsidR="006C7DEE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6C7DEE" w:rsidRPr="006C7DE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ervalense</w:t>
      </w:r>
      <w:proofErr w:type="spellEnd"/>
      <w:r w:rsidR="006C7DEE" w:rsidRPr="006C7DE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o município de Santa Maria do Herval, tendo apresentado toda a documentação necessária, foi admitido,</w:t>
      </w:r>
      <w:r w:rsidR="006C7DE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6C7DE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habilitado, junto à consulta popular 202425, vinculada à Secretaria da Agricultura,</w:t>
      </w:r>
      <w:r w:rsidR="006C7DE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6C7DE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Pecuária, produção sustentável </w:t>
      </w:r>
      <w:r w:rsidR="006C7DE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 irrigação do estado do Rio</w:t>
      </w:r>
      <w:r w:rsidR="006C7DEE" w:rsidRPr="006C7DE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Grande do Sul, que tem por objetivo viabilizar</w:t>
      </w:r>
      <w:r w:rsidR="006C7DE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6C7DE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ações de manutenção e melhoria de estradas vicinais rurais, a ser executado nos termos do plano de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6C7DE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trabalho aprovado que acompanha o presente ofício. Conforme demonstram os extratos anexos, a integralidade do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6C7DE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recurso foi depositado pelo Estado na conta específica do convênio em 6 de janeiro de 2026, a razão de 157.142,86.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6C7DE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Importância que somada a contrapartida de R$ 15.764 R$ 764,49,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também já aportada por esta municipalidade, compõe o investimento total de R$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172.907,35.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Por fim, se enfatiza que o termo de convênio, cuja cópia hora também se anexa </w:t>
      </w:r>
      <w:proofErr w:type="spellStart"/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</w:t>
      </w:r>
      <w:proofErr w:type="spellEnd"/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presente manifestação, já foi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remetido ao Departamento de Licitações deste município, sendo o que cumpria informar. Desde já agradecemos a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habitual atenção e nos colocamos à disposição para qualquer esclarecimento.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Ao tempo em que renovamos nossos votos de mais alta estima de consideração. Respeitosamente,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Félix Alexandro </w:t>
      </w:r>
      <w:proofErr w:type="spellStart"/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Al</w:t>
      </w:r>
      <w:r w:rsid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l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</w:t>
      </w:r>
      <w:proofErr w:type="spellEnd"/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vice-prefeito municipal em exercício</w:t>
      </w:r>
      <w:r w:rsidR="006C7DEE" w:rsidRPr="006C7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.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Excelentíssimo senhor presidente Jaime A</w:t>
      </w:r>
      <w:r w:rsid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ndré </w:t>
      </w:r>
      <w:proofErr w:type="spellStart"/>
      <w:r w:rsid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Mo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</w:t>
      </w:r>
      <w:r w:rsid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chel</w:t>
      </w:r>
      <w:proofErr w:type="spellEnd"/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Informações termo de cooperação número 4673 de 2025 programa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Caretas do saber.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Ao cumprimentá-lo cordialmente, cumpre divulgar ao legislativo e a sociedade </w:t>
      </w:r>
      <w:proofErr w:type="spellStart"/>
      <w:r w:rsid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h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ervalense</w:t>
      </w:r>
      <w:proofErr w:type="spellEnd"/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o município de Santa Maria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do Herval, tendo apresentado toda a documentação necessária, foi admitido e habilitado pela Secretaria de Trabalho e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Desenvolvimento Profissional do Estado do Rio Grande do Sul, estando apto a dar início andamento ao projeto Caretas do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Saber, que tem por objeto a qualificação profissional em setores industriais do município, com atendimento itinerante.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Informe documentação anexa com destaque para o termo de cooperação e plano de trabalho. 30 vagas ofertadas de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qualificação profissional, montagem e reparação de circuitos elétricos, residências e instalações elétricas,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destinam-se preferencialmente a desempregados e subocupados, sempre priorizando-se a seleção de 50%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do público feminino, que tem um interesse em se qualificar profissionalmente para buscar uma nova opor</w:t>
      </w:r>
      <w:r w:rsid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tunidade no mercado de trabalho. S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endo que cumpria informar, desde já agradecemos a habitual atenção e nos colocamos à disposição para qualquer esclarecimento,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ao tempo em que renovamos nossos votos de mais alta estima e consideração.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Félix Alexandro </w:t>
      </w:r>
      <w:proofErr w:type="spellStart"/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Al</w:t>
      </w:r>
      <w:r w:rsid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l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</w:t>
      </w:r>
      <w:proofErr w:type="spellEnd"/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vice-prefeito municipal em exercício.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Ofício número 31 de 2026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resposta ao pedido de informações número 001 de 2026.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Excelentíssimo senhor presidente, ao cumprimentá-lo cordialmente, vimos a presença de Vossa Excelência atender ao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pedido de informações número 001 de 2026 de seguinte teor: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"E vista disso, vimos a presença de Vossa Excelência apresentar os esclarecimentos requisitados pelo poder legislativo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acerca da adequação municipal à lei federal número 15.326 1326 de 2026, conforme segue.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Quanto ao enquadramento, informamos que o quadro de pessoal do município de Santa Maria, regido pela Lei Municipal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número 646 de 2009, prevê o número de 23 cargos na categoria funcional de monitor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 educação básica. Atualmente, a maioria destas vagas é suprida por meio de contratos administrativos temporários.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Em razão do esgotamento da lista de aprovados no último certame público,</w:t>
      </w:r>
      <w:r w:rsidR="000E17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0E17E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ressalta-se que não existe no quadro de pessoal deste município a nomenclatura de auxiliar de ensino. Ademais, os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referidos servidores não desempenham funções docentes. Duas atribuições legais são de auxílio e suporte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operacional, higiene, alimentação e cuidados físicos, não se confundindo com as atividades de magistério previstas na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LDB e na Lei Municipal número 749 de 2011.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Quanto ao censo escolar, até o presente momento, o município mantém os dados no senso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escolar na estrita conformidade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com a natureza jurídica atual dos cargos, visto que os monitores de educação básica pertencem ao quadro geral e desempenham atividades de apoio.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Não houve o reenquadramento como profis</w:t>
      </w:r>
      <w:r w:rsid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sionais do magistério para fingi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 repasse do FUNDEB, uma vez que tal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alteração carece de fundamento legal na esfera municipal e constitucional.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Quanto ao plano de carreira, não existe estudo técnico </w:t>
      </w:r>
      <w:r w:rsidR="00550B20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engajamento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para a unificação desses profissionais no plano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 carreira do magistério, lei número 749 de 2011. A administração zela pela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observância da súmula vinculante número 43 do STF, que veda a investidura em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cargo, que não faz parte da carreira na qual o servidor foi originariamente admitido sem prévio concurso público.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 natureza das atividades do monitor é distinta da do professor,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que impede a transposição automática pretendida pela interpretação extensiva da norma federal. Quanto ao piso salarial,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era restrito aos profissionais que exercem funções de magistério. Como os monitores de educação básica desse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município possuem atribuições de suporte operacional e não detém a regência de classe ou suporte pedagógico estrito,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não há base legal para a extensão do piso nacional e a esta categoria. Quanto ao impacto financeiro,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considerado a inaplicabilidade do enquadramento automático por vício de inconstitucionalidade,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não foram realizados cálculos de impacto para este fim específico. O executivo municipal mantém a gestão dos recursos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do FUNDEB em observância as categorias profissionais que legalmente integram o magistério público local.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Quanto à jornada de trabalho, a adequação da jornada de trabalho para garantir 1/3 de hora atividade é uma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550B20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prerrogativa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assegurada exclusivamente aos ocupantes de cargos de provimento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efetivo de professor, conforme a lei número 11.738 738 de 2008 e a lei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municipal número 749 de 2011. Os monitores cumprem a jornada integral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prevista na lei municipal número 646 de 2009, visto que suas atribuições não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demandam tempo para planejamento pedagógico extra classe.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Desta forma, o município de Santa Maria do Herval reafirma o reconhecimento da imprescindível importância dos monitores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 educação básica para o pleno funcionamento da rede municipal de ensino e para o cuidado direto com os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educandos, sendo profissionais essenciais ao ambiente escolar.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Salienta-se, embora as vedações jurídicas e constitucionais impeçam a transposição automática de carreiras, a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administração municipal mantém em pauta estudos técnicos voltados a outras formas de valorização e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aperfeiçoamento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desses profissionais. O objetivo é buscar alternativas de valorização que conciliem o mérito de sua atuação com a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rigorosa observância aos princípios da legalidade administrativa, do equilíbrio fiscal e da </w:t>
      </w:r>
      <w:proofErr w:type="spellStart"/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idez</w:t>
      </w:r>
      <w:proofErr w:type="spellEnd"/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do regime de concursos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públicos. S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endo o que havia para o momento, subscrevemos o presente,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reafirmando nossos protestos de consideração e respeito.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Félix Alexandro </w:t>
      </w:r>
      <w:proofErr w:type="spellStart"/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Al</w:t>
      </w:r>
      <w:r w:rsid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l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</w:t>
      </w:r>
      <w:proofErr w:type="spellEnd"/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vice-prefeito municipal, no exercício do cargo de prefeito.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Assunto: resposta ao pedido de informações número 002/2026.</w:t>
      </w:r>
      <w:r w:rsidR="00550B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Ao cumprimentá-lo cordialmente, vimos a presença de Vossa Excelência atender ao pedido de informações número 002</w:t>
      </w:r>
      <w:r w:rsidR="008C58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/20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26 de seguinte teor.</w:t>
      </w:r>
      <w:r w:rsidR="008C58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Em vista disso, vimos a presença de Vossa Excelência esclarecer que o município de Santa Maria do Herval, em estrito cumprimento ao ordenamento jurídico federal,</w:t>
      </w:r>
      <w:r w:rsidR="008C58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Lei Complementar número 7 173 de 2020, efetuou o congelamento da</w:t>
      </w:r>
      <w:r w:rsidR="008C58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contagem do tempo de serviço dos servidores públicos municipais para fins de triênios, licenças prêmio e demais</w:t>
      </w:r>
      <w:r w:rsidR="008C58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vantagens funcionais no período de 28 de maio de 2020 a 31 de dezembro de 2021.</w:t>
      </w:r>
      <w:r w:rsidR="008C58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Tal medida não constitui uma faculdade do gestor, mas sim uma imposição legal </w:t>
      </w:r>
      <w:r w:rsidR="008C58C8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cogente</w:t>
      </w:r>
      <w:r w:rsidR="006C7DEE" w:rsidRPr="00550B2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estabelecida pelo artigo 8º,</w:t>
      </w:r>
      <w:r w:rsidR="008C58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8C58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inciso 9º da Lei Complementar Federal número 173 de 2020. A referida norma, ao</w:t>
      </w:r>
      <w:r w:rsidR="008C58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8C58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instituir o programa federativo de enfrentamento ao </w:t>
      </w:r>
      <w:r w:rsidR="008C58C8" w:rsidRPr="008C58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corona vírus</w:t>
      </w:r>
      <w:r w:rsidR="006C7DEE" w:rsidRPr="008C58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proibiu</w:t>
      </w:r>
      <w:r w:rsidR="008C58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8C58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expressamente o</w:t>
      </w:r>
      <w:r w:rsidR="006C7DEE" w:rsidRPr="008C58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cômputo desse tempo para benefícios dependentes exclusivamente do transcurso de prazo,</w:t>
      </w:r>
      <w:r w:rsidR="008C58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8C58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como forma de conter gastos públicos durante a emergência sanitária. O descumprimento desta norma federal</w:t>
      </w:r>
      <w:r w:rsidR="008C58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8C58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implicaria em violação </w:t>
      </w:r>
      <w:proofErr w:type="spellStart"/>
      <w:r w:rsidR="006C7DEE" w:rsidRPr="008C58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</w:t>
      </w:r>
      <w:proofErr w:type="spellEnd"/>
      <w:r w:rsidR="006C7DEE" w:rsidRPr="008C58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Lei de Responsabilidade Fiscal em potencial ato de improbidade administrativa.</w:t>
      </w:r>
      <w:r w:rsidR="008C58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8C58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No que se refere à aplicação da Lei Complementar Federal número 226 de 2026,</w:t>
      </w:r>
      <w:r w:rsidR="008C58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8C58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Lei do Descongela, informamos que desde fevereiro de 2026 o município já procedeu ao descongelamento das</w:t>
      </w:r>
      <w:r w:rsidR="008C58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8C58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carreiras. O tempo de serviço referente ao período anteriormente suspenso já está sendo computado para fins de</w:t>
      </w:r>
      <w:r w:rsidR="008C58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8C58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aquisição de </w:t>
      </w:r>
      <w:r w:rsidR="008C58C8" w:rsidRPr="008C58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triê</w:t>
      </w:r>
      <w:r w:rsidR="008C58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</w:t>
      </w:r>
      <w:r w:rsidR="008C58C8" w:rsidRPr="008C58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ios</w:t>
      </w:r>
      <w:r w:rsidR="006C7DEE" w:rsidRPr="008C58C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 prêmios por assiduidade, conforme artigos 86 e 93 da lei municipal número 532 de 2007.</w:t>
      </w:r>
      <w:r w:rsidR="0011298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11298D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Quanto aos questionamentos específicos sobre possível regulamentação e pagamento das vantagens de forma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11298D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retroativa, informamos que, conforme discutido com o sindicato representativo da categoria dos servidores, quando das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reuniões relativas ao </w:t>
      </w:r>
      <w:r w:rsidR="007B1626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dissídio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do corintiano, tal dependerá de condições financeiras e orçamentárias a serem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apuradas no dec</w:t>
      </w:r>
      <w:r w:rsid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orrente do presente exercício. S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endo que havia para um momento,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subscrevemos o presente, reafirmando nossos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 xml:space="preserve">protestos de consideração e respeito. Félix Alexandro </w:t>
      </w:r>
      <w:proofErr w:type="spellStart"/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</w:t>
      </w:r>
      <w:r w:rsid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l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les</w:t>
      </w:r>
      <w:proofErr w:type="spellEnd"/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vice-prefeito municipal, no exercício de cargo de prefeito.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Indicação número 002/2026.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 administração municipal que avalie a viabilidade técnica e realize os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procedimentos necessários para a adesão ao Programa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Nacional de Modernização e Apoio à Produção Agrícola, PROMAC, visando a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aquisição e doação de maquinário agrícola. Justificativa. A presente indicação visa aproveitar uma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oportunidade concreta de captação de recursos federais para o fortalecimento da infraestrutura de Santa Maria D</w:t>
      </w:r>
      <w:r w:rsid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H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erval.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Programa Nacional de Modernização e Apoio à Pro</w:t>
      </w:r>
      <w:r w:rsid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dução Agr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ícola, PROMAC,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disponibiliza maquinários essenciais para o desenvolvimento sustentável do nosso setor primário. Diferente de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outras modalidades de repasse, essa ação permite que o município apresente proposta voluntária, o que exige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proatividade do poder executivo na elaboração de um plano de trabalho robusto e tecnicamente fundamentado,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demonstrando a capacidade do município de operar e manter tais equipamentos.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 modernização do campo e o suporte aos produtores rurais dependem diretamente desta agilidade administrativa em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cadastrar a proposta nos sistemas federais. Pela relevância da oportunidade e pelo prazo de vigência do programa no sistema de transferências,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solicitamos que o executivo municipal priorize o cadastramento desta iniciativa, garantindo que Santa Maria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</w:t>
      </w:r>
      <w:r w:rsid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H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erval não perca o acesso a esses ativos por falta de tempestividade. Clé</w:t>
      </w:r>
      <w:r w:rsid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ice Rodrigo de Moura, vereador.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Indicação número 003 de 2026.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administração municipal que avalie a viabilidade técnica e administrativa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para apresentação de proposta voluntária junto ao governo federal no âmbito do programa Ministério do Empreendedorismo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da Microempresa e da empresa de pequeno porte, visando a captação de recursos para o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fortalecimento da economia local e</w:t>
      </w:r>
      <w:r w:rsid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 apoio aos pequenos negócios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 Santa Maria do Herval.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 presente indicação visa aproveitar uma oportunidade concreta de captação de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recursos federais para o fortalecimento da economia e do empreendedorismo em Santa Maria D</w:t>
      </w:r>
      <w:r w:rsid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H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erval.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programa do Ministério do Empreendedorismo,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da microempresa e da empresa de pequeno porte disponibiliza recursos para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projetos que promovam a competitividade de microempresas, o fortalecimento do setor e a inclusão </w:t>
      </w:r>
      <w:proofErr w:type="spellStart"/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socioprodutiva</w:t>
      </w:r>
      <w:proofErr w:type="spellEnd"/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Diferente de outras modalidades de repasse passivo, esta ação permite que o município apresente propostas voluntárias via transferigov.br,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o que exige proatividade do poder executivo na elaboração de um plano de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trabalho robusto, tecnicamente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fundamentado e alinhado aos objetivos da portaria número 153 de 2025.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 viabilização de feiras, eventos e promoção comercial e qualificação empresarial depende, portanto, da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agilidade da administração municipal em converter o potencial local em projetos aptos ao financiamento federal. Pela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relevância da oportunidade e pelo prazo de vigência do programa no sistema de transferências federais, solicitamos que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executivo municipal priorize o cadastramento desta proposta para garantir que Santa Maria D</w:t>
      </w:r>
      <w:r w:rsid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H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erval não</w:t>
      </w:r>
      <w:r w:rsidR="007B16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perca o acesso a esses investimentos estratégicos. Clé</w:t>
      </w:r>
      <w:r w:rsid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</w:t>
      </w:r>
      <w:r w:rsidR="006C7DEE" w:rsidRP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ice Rodrigo de Moura, vereador.</w:t>
      </w:r>
      <w:r w:rsidR="007B162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”</w:t>
      </w:r>
    </w:p>
    <w:p w:rsidR="00B609CA" w:rsidRDefault="00B609CA" w:rsidP="00B609CA">
      <w:pPr>
        <w:spacing w:line="360" w:lineRule="auto"/>
        <w:jc w:val="both"/>
        <w:rPr>
          <w:rFonts w:ascii="Arial" w:hAnsi="Arial" w:cs="Arial"/>
          <w:color w:val="1F1F1F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tendo matéria a ser apreciada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 Senhor Presidente passou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imediato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as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Explicações Pessoais.</w:t>
      </w:r>
    </w:p>
    <w:p w:rsidR="006C7DEE" w:rsidRDefault="006C7DEE" w:rsidP="00B01D52">
      <w:pPr>
        <w:spacing w:after="0" w:line="360" w:lineRule="auto"/>
        <w:jc w:val="both"/>
        <w:textAlignment w:val="center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B609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Vereador Clé</w:t>
      </w:r>
      <w:r w:rsidR="00B609CA" w:rsidRPr="00B609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rice Rodrigo de Moura</w:t>
      </w:r>
      <w:r w:rsidR="00B01D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: </w:t>
      </w:r>
      <w:r w:rsidR="00B609CA" w:rsidRPr="00B609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“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Boa noite, </w:t>
      </w:r>
      <w:r w:rsidRPr="00B609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presidente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colegas vereadores,</w:t>
      </w:r>
      <w:r w:rsidR="00B609CA" w:rsidRP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prefeito presente aqui, visitantes na nossa casa, em especial quem nos assiste das suas casas através do canal no </w:t>
      </w:r>
      <w:proofErr w:type="spellStart"/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YouTube</w:t>
      </w:r>
      <w:proofErr w:type="spellEnd"/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nossa assessora também comentar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um pouquinho sobre uma fala hoje no jornal do almoço do comentarista Paulo Germano. Fiz questão de fazer um corte dessa fala e publicar nas minhas redes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sociais que fala sobre a luta contra a violência contra a mulher, que os índices só aumentam e a gente parece que todo dia escuta uma notícia ruim dessa.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Na fala dele, ele fala um pouco sobre a busca de atacar a causa raiz dos problemas. E é algo que eu falo aqui com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frequência, me chamou atenção quando ele usou praticamente as mesmas palavras que eu costumo usar, que é muito importante que todo o poder público ataque a causa raiz do problema que começa na educação.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Nós já citamos aqui várias vezes e acabou sendo citado pelo comentarista também na TV hoje sobre projetos que trabalhem a educação socioemocional nas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escolas, que a educação precisa fazer parte desse movimento para ensinar as pessoas a se tornarem adultos que entendam o papel da mulher e do homem na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sociedade moderna, que não é mais a mesma coisa que era há 100 anos, há 200 anos atrás. Então, as mulheres ganharam vários direitos e ainda tem muitos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direitos, muito caminho a percorrer. E é bem importante que os homens de hoje entendam isso e respeitem as mulheres e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não matem as mulheres como tem acontecido. Então é bem importante que a gente aqui em Santa Maria deu o passo inicial, né, de prevenção e mais uma vez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defender aqui que coloque em prática aquele projeto nas escolas de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educação socioemocional de autoria do colega Paulo com o ex-vereador Leandro.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Outra questão sobre as respostas dos dois pedidos de informação que eu que eu coloquei nessa casa e vieram durante essa semana, a resposta ao pedido 001,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trata da valorização dos profissionais de educação infantil, os monitores de educação em especial,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independente do nome, se é monitor, se é auxiliar, se é, enfim, tem vários municípios tem nomes diferentes para essa categoria de profissional que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auxilia o profissional, o professor titular em sala de aula. Ah, a lei não foi cr</w:t>
      </w:r>
      <w:r w:rsid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iada à toa no Congresso Federal,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sancionada pelo presidente Lula,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sancionada, assinada pelo ministro da educação. Ah, o parecer, a resposta do municí</w:t>
      </w:r>
      <w:r w:rsid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pio veio muito alinhada ao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eu já tinha dito aqui, que é o a nota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técnica da Confederação Nacional dos Municípios, que a Confederação Nacional dos Municípios, que fique claro para todo mundo que entenda aqui, ela defende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as prefeituras, ela não defende o servidor. Então, o parecer dela </w:t>
      </w:r>
      <w:r w:rsid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é lógico que ia ser de forma a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desviada a aplicação da lei. Então, mais uma vez,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eu acho que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ainda tem uma luta muito grande pela frente. É uma lei que foi aprovada esse ano. Nós vamos ver municípios implementando essa lei meio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quase como sob pressão, né? A gente deveria aproveitar o momento em Santa Maria d</w:t>
      </w:r>
      <w:r w:rsid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H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rv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al, que acho que tem duas ou três profissionais que tem o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enquadramento de ser concursada, de atuar em sala de aula e ter formação</w:t>
      </w:r>
      <w:r w:rsid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superior ou magistério. São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três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critérios básicos que a lei determina. E para mim, de acordo com o que tá na lei,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na LDB, no na lei aprovada no Congresso Federal, essas profissionais se enquadrariam, né? Se pro parecer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jurídico do município, se seguindo a o a nota técnica da Confederação Nacional dos Municípios, ah, quer manter essa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esse distanciamento de aplicar a lei, eu acho que é um risco. Pode inclusive,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inclusive virar um passivo trabalhista no futuro. Eu acho que era o momento de fazer essa aplicação, porque são poucos profiss</w:t>
      </w:r>
      <w:r w:rsid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ionais que iam se enquadrar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ao pedido de número 02,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foi uma grata surpresa, né? Claro, a lei foi aprovada e foi dito que o tempo já está sendo computado a partir de fevereiro de 2026. Então, que bom, o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município viu a lei federal entrando e vai aplicar a lei a partir de da lei da lei aprovada. Muito bem. Isso aí.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Seguindo pro que a gente tem que falar hoje, pessoal de</w:t>
      </w:r>
      <w:r w:rsid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ve ter percebido, não vai ter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discussão da matéria quando for indicação. Evita a possibilidade de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ela ser rejeitada, como aconteceu o ano passado, de indicação serem rejeitadas aqui, né? Muitos colegas que trabalham em outras câmaras de outros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municípios,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assim, eu nunca vi uma indicação ser rejeitada. Sim, aqui teve, aqui em Santa M</w:t>
      </w:r>
      <w:r w:rsid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aria do Herval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teve uma indicação minha sendo rejeitada. Então, evita isso, a indicação passa direto, né? e a gente não tem que discutir sobre ela. Então,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spellStart"/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eh</w:t>
      </w:r>
      <w:proofErr w:type="spellEnd"/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vou falar um pouco sobre ela para</w:t>
      </w:r>
      <w:r w:rsid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 população ent</w:t>
      </w:r>
      <w:r w:rsid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ender. A indicação 02 lida na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leitura do expediente indica ao município para que se inscreva no</w:t>
      </w:r>
      <w:r w:rsidR="00B609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PRONAC, um programa que eu já indiquei também na 13ª sessão do ano passado, 13ª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sessão de 2025, também do PRONAC, também após o secretário da agricultura vir aqui usar a tribuna e dizer que precisava de recursos para aquisição de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maquinário. Naquela semana entrou o programa, indiquei, não sei se fez a inscrição, eu acho que não, porque lá no </w:t>
      </w:r>
      <w:r w:rsidR="00552E9A"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transferido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não aparece, que o município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 Santa Maria</w:t>
      </w:r>
      <w:r w:rsid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do Her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val aproveitou. Espero que esse ano aproveite, se inscreva projetos. Mais uma vez eu falei que o setor de projetos é importante. Hoje eu sei que existe mais pessoas trabalhando.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 lembrando que você tem uma pessoa,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você tem um nível de cobrança, tem duas pessoas, tem o dobro de cobrança. Então,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quanto mais você coloca pessoas para trabalhar no setor, você precisa exigir mais resultado. Se tem uma pessoa, é um resultado. Se tem duas, tem que ter o dobro. Então vai continuar sendo a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cobrança da minha parte com o setor de projetos. E m</w:t>
      </w:r>
      <w:r w:rsid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ais uma vez não é não é o Clérice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ganha com isso, não é o presidente Ja</w:t>
      </w:r>
      <w:r w:rsid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</w:t>
      </w:r>
      <w:r w:rsid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ganha com isso, não é o prefeito </w:t>
      </w:r>
      <w:proofErr w:type="spellStart"/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Chilo</w:t>
      </w:r>
      <w:proofErr w:type="spellEnd"/>
      <w:r w:rsidRPr="00B609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ganha com isso,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ganha o município, ganha o município de Santa Maria, ganha o</w:t>
      </w:r>
      <w:r w:rsid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 agricultores de Santa Maria do Herv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al. Então é bem importante que faça o trabalho de casa para se inscrever num programas como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esse. A outra indicação é a número 03 que eu fiz também do Ministério do Empreendedorismo da Microempresa da Empresa de Pega no Porte, visando também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aquisição de recursos para</w:t>
      </w:r>
      <w:r w:rsid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 aplicação no fomento ao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empreendedorismo no município. E aqui eu convoco, inclusive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para se está nos ouvindo, o secretário Lucas da Secretaria de Turismo, Cultura,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Indústria e Comércio, que eu estive com ele há poucos dias atrás tra</w:t>
      </w:r>
      <w:r w:rsid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tando exatamente do mesmo tema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não tinha aberto esse programa do Ministério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ainda, eu tratando de uma oportunidade de aquisição de recursos do estado, da Secretaria do Estado, para que ele aproveitasse essa aquela oportunidade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para viabilizar um evento de empreendedorismo no nosso município.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Nosso município tem um e</w:t>
      </w:r>
      <w:r w:rsid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vento muito grande, </w:t>
      </w:r>
      <w:proofErr w:type="spellStart"/>
      <w:r w:rsid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Karttofelfest</w:t>
      </w:r>
      <w:proofErr w:type="spellEnd"/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símbolo do nosso município, mas precisa aplicar também recursos para fomentar o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empreendedorismo no nosso município, em especial na área de turismo, a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hospedagem, gastronomia, atendimento no turismo em geral. É muito importante que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 gente se prepare pro turista que vai chegar no nosso município, senão a gente vai, turista vai passar e não vai ser bem atendido. Não adianta também, tem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valorizar e tem que investir nessa área. E com recurso federal ou estadual,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melhor ainda. Não precisa tirar no dinheiro do caixa do município. Ã, sobre a palavra diálogo, muito falada aqui na sessão passada, né? Eu gostaria de falar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também que, ah, a gente nem precisa colocar em dúvida certas coisas, porque seria meio que colocar a população que nos assiste numa posição de ignorância.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 gente sabe que o pessoal entende o que tá sendo dito aqui. E aí, ah, a gente sabe que o tratamento dado a um vereador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é da base do governo não é o mesmo de um vereador que não é da base do governo. Não é igual. Não é igual. Isso é histórico o nosso município, e eu tenho falado isso desde o ano passado,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na intenção de isso mudar, na intenção de isso mudar, a gente negar isso seria fazer as pessoas acreditarem </w:t>
      </w:r>
      <w:r w:rsidR="00552E9A"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encolhendo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 paz que é o Papai Noel, que não é,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sabe, não é verdade.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Só por iniciativa própria minha, nos últimos dias eu estive falando com setor de engenharia, estive falando no CRAS, na assistência social, na educação, ah,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falei com diversos setores na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prefeitura por iniciativa minha, por intencionalidade de ir contribuir com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cada um desses setores. Não existe um diálogo plenamente aberto como há com a base do governo. Sem dúvida não há. Sem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dúvida não há. Então assim, falar que o diálogo foi responsável por ah por projeto X e Y ter sido modificado, o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projeto que tá agor</w:t>
      </w:r>
      <w:r w:rsid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 em tramitação por pedido de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vistas do colega Diego, se eu não tivesse pedido vista no primeiro dia que ele entrou, ele ia ter sido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votado, ia ter </w:t>
      </w:r>
      <w:r w:rsid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sido aprovado aqui, ia pegar o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os servidores, ia acabar com certos direitos que eles têm. Então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assim, ah, exige diálogo, mas exige ação. Exige ação de quem não tem medo de apontar onde tem problema, de não ter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medo de, ó, vista nisso aqui, porque isso aqui não dá legal. E aí, naquele dia eu ainda apresentei as minhas justificativas aqui e é claro, a partir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daí várias das minhas justificativas foram incluídas no projeto e eu tenho certeza que agora vai ser feito emendas e tudo para melhorar. Então, foi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positivo a ação de não deixar nem ser votado, porque ia ser votado e ia ser aprovado do jeito que </w:t>
      </w:r>
      <w:r w:rsidR="00552E9A"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estava</w:t>
      </w:r>
      <w:r w:rsid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 Então é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diálogo é importante, sem dúvida é importante, mas é importante também que o diálogo seja feito por dois duas partes. Uma que fala, uma que escuta,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interpreta e responde. Não monólogo,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senão fica só o mesmo grupo respondendo entre si e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ficam repetindo as mesmas coisas. Tem que colocar a pessoa no meio do diálogo que vai fazer o papel de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questionar, de apontar. Não, isso aqui tem que melhorar. Agora, falar para quem sempre diz sim, diz amém, daí não adianta também. Projeto sobre o regime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jurídico do servidores. Foi isso. O projeto do Vale Alimentação, apesar de ter sido tirado de pauta antes mesmo de a gente ter pensado em discutir ele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também é a mesma coisa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foi percebido que tinha problema ali e foi tirado ali sim mérito do executivo da então </w:t>
      </w:r>
      <w:proofErr w:type="spellStart"/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ex</w:t>
      </w:r>
      <w:proofErr w:type="spellEnd"/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vice-prefeito Félix na posição de prefeito tirou, sentiu que tinha problema e tirou. Ah, agora assim, ficar jogando mérito só no diálogo é meio injusto.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Mais um minuto para concluir, senhor.</w:t>
      </w:r>
      <w:r w:rsidR="00552E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Ob</w:t>
      </w:r>
      <w:r w:rsid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rig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ado. Para terminar, preciso falar sobre o </w:t>
      </w:r>
      <w:r w:rsidR="00552E9A"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desdobramento</w:t>
      </w:r>
      <w:r w:rsid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da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nossa votação da semana passada sobre o</w:t>
      </w:r>
      <w:r w:rsidR="00B01D5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aumento dos subsídios, aumento dos nossos salários. Primeira coisa é a comparação entre reajuste e aumento.</w:t>
      </w:r>
      <w:r w:rsidR="00B01D5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Mais uma vez, isso é duvidar da</w:t>
      </w:r>
      <w:r w:rsid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inteligência do povo </w:t>
      </w:r>
      <w:proofErr w:type="spellStart"/>
      <w:r w:rsid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hervalense</w:t>
      </w:r>
      <w:proofErr w:type="spellEnd"/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 Então agora q</w:t>
      </w:r>
      <w:r w:rsid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uando o mercado colocar lá no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produto que foi reajustado, não é aumento. Reajuste e aumento é igual.</w:t>
      </w:r>
      <w:r w:rsidR="00B01D5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Reajustou aumentou é igual. Subiu o valor. Patrocínios foi dito aqui,</w:t>
      </w:r>
      <w:r w:rsidR="00B01D5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vereador faz patrocínio. Por isso ter precisa ter o salário que tem. Não tem.</w:t>
      </w:r>
      <w:r w:rsidR="00B01D5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52E9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Não é atribuição do vereador, não é. E eu sempre digo aqui que isso a gente fala para tentar corrigir esses</w:t>
      </w:r>
      <w:r w:rsidR="00B01D5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problemas, porque na visão até população isso fica como se fosse uma compra de apoio, uma compra de votos. Isso não é</w:t>
      </w:r>
      <w:r w:rsidR="00B01D5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bonito para vereador. Eu sempre vou evitar isso, jamais vou cair nessa armadilha. Outra coisa é sobre a essa</w:t>
      </w:r>
      <w:r w:rsidR="00B01D5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questão de patrocínio, é muito melhor da nossa parte, mas muito melhor e eu tenho tentado fazer isso como exemplo de ajudar as associações constituídas no</w:t>
      </w:r>
      <w:r w:rsidR="00B01D5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nosso município em conseguir recursos de editais do estado, escrevendo projetos para ajudar eles a captar do que dando</w:t>
      </w:r>
      <w:r w:rsidR="00B01D5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migalhas em patrocínio</w:t>
      </w:r>
      <w:r w:rsid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ou pagando uma cervejinha no</w:t>
      </w:r>
      <w:r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balcão do boteco. Não é legal e isso não é uma prática que eu vá</w:t>
      </w:r>
      <w:r w:rsidR="00B01D5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fazer de maneira nenhuma. Então que fique claro aqui a população que quem tem instituições, associações </w:t>
      </w:r>
      <w:r w:rsidR="00B01D52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reconstituídas</w:t>
      </w:r>
      <w:r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no município pode contar comigo para captar recursos oficiais,</w:t>
      </w:r>
      <w:r w:rsidR="00B01D5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federais e de grande monta. Não migalhas.</w:t>
      </w:r>
      <w:r w:rsid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”</w:t>
      </w:r>
    </w:p>
    <w:p w:rsidR="006C7DEE" w:rsidRPr="003148E3" w:rsidRDefault="00B01D52" w:rsidP="003148E3">
      <w:pPr>
        <w:spacing w:after="0" w:line="360" w:lineRule="auto"/>
        <w:jc w:val="both"/>
        <w:textAlignment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01D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Vereador Paulo Henrique Kaefer: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“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Boa noite, senhor presidente, colegas vereadores,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excelentíssimo prefeito, dema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is visitantes, nossa assessora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Dieni</w:t>
      </w:r>
      <w:proofErr w:type="spellEnd"/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em especial as pessoas que nos acompanham de casa.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Eh, só para também comentar sobre o projeto 03, né, eu afirmo aqui que nós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não iríamos votar nele do jeito como ele estava.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Então, não só o vereador Clé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ice, né, que salvou esse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projeto, que ele não foi em votação, mas logo quando a gente recebeu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esse projeto, nós já entramos em contato também com o prefeito em exercício Félix,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para fazer os ajustes necessários,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porque eu, como servidor, também acho que a gente precisa valorizar, né, os colegas servidores, assim como estudamos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falamos sobre o projeto do Vale Alimentação, né, que conseguimos,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né, todos os vereadores e não só um vereador, nós conseguimos adequar,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ajustar o texto, né, desse projeto para beneficiar de forma muito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positiva, né, o vale alimentação dos nossos servidores. E da mesma forma nós também conversamos com o prefeito Félix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para que fizesse ajustes necessários no projeto 03, né, que nós esperamos que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venha de uma forma sim ajustada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para que o servidor, né, não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saia perdendo,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né, nesse projeto. Então eles sim tem a colaboração de todos os colegas vereadores e também falar sobre, né,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essa polêmica do reajuste dos vereadores, né, nós então havíamos até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nos bastidores conversado sobre esse reajuste, né, que nós temos por direito,</w:t>
      </w:r>
      <w:r w:rsidR="00275B8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né, o aumento do IPCA, né, a gente em conjunto decidiu que nã</w:t>
      </w:r>
      <w:r w:rsidR="00275B8D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daríamos esse reajuste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né, do aumento real,</w:t>
      </w:r>
      <w:r w:rsidR="00275B8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né? Então, nos bastidores, o colega Clé</w:t>
      </w:r>
      <w:r w:rsidR="00275B8D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ice também ele ficou, defendeu a proposta que nós daríamos os 4,4,</w:t>
      </w:r>
      <w:r w:rsidR="00275B8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mas aqui então em público, na hora da votação ele votou contra e muito mais que isso, né, ridicularizando nossa imagem nas redes sociais, na imprensa.</w:t>
      </w:r>
      <w:r w:rsidR="00275B8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Então eu sinto muito, né? Então a gente,</w:t>
      </w:r>
      <w:r w:rsidR="00275B8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eu acho que não precisa de matérias</w:t>
      </w:r>
      <w:r w:rsidR="00275B8D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sen</w:t>
      </w:r>
      <w:r w:rsidR="00275B8D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sacionalistas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275B8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né? A gente respeita o voto de cada vereador e assim como cada um deu aqui a sua justificativa, né? Então não gostei</w:t>
      </w:r>
      <w:r w:rsidR="00275B8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foram falas cortadas que foram postadas nas redes sociais. Eu gostaria muito que toda a fala pudesse ser</w:t>
      </w:r>
      <w:r w:rsidR="00275B8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postada, porque assim, né, como eu e muitos colegas vereadores conhecemos muito bem cada</w:t>
      </w:r>
      <w:r w:rsidR="00275B8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comunidade de Santa Maria, a gente sempre participa de forma ativa, não só das festas das comunidades, mas de tudo</w:t>
      </w:r>
      <w:r w:rsidR="00275B8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que os moradores nos solicitam</w:t>
      </w:r>
      <w:r w:rsidR="00275B8D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 gente está lá sempre para atender as demandas das comunidades. Então essa é a minha posição, né? Não vou voltar atrás.</w:t>
      </w:r>
      <w:r w:rsidR="00275B8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Gostaria muito também de escutar</w:t>
      </w:r>
      <w:r w:rsidR="00275B8D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 posicionamento dos colegas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Tarcísio,</w:t>
      </w:r>
      <w:r w:rsidR="00275B8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Fernanda, o que eles acham desse nosso reajuste do salário, porque sempre defendem também que o salário de todos</w:t>
      </w:r>
      <w:r w:rsidR="003148E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75B8D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os servi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dore</w:t>
      </w:r>
      <w:r w:rsid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s, né, precisam ser valorizados </w:t>
      </w:r>
      <w:r w:rsidR="006C7DEE" w:rsidRPr="00B01D5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sobre a o assunto, né, da violência contra as mulheres. Importantíssimo mês</w:t>
      </w:r>
      <w:r w:rsidR="003148E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a gente trabalha as ações dedicadas às mulheres. Desejo a todas as mulheres do nosso município um feliz dia, né? No</w:t>
      </w:r>
      <w:r w:rsidR="003148E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próximo dia 8, no domingo, a gente comemora o dia da mulher. </w:t>
      </w:r>
      <w:r w:rsidR="003148E3" w:rsidRP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Também</w:t>
      </w:r>
      <w:r w:rsidR="006C7DEE" w:rsidRP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na próxima semana, né, desejo apresentar uma matéria que a gente consiga, né,</w:t>
      </w:r>
      <w:r w:rsidR="003148E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viabilizar junto ao executivo a coordenadoria da mulher no nosso município, que possa trabalhar pautas</w:t>
      </w:r>
      <w:r w:rsidR="003148E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importantes junto às mulheres do nosso município. Então, seria isso. Obrigado pela oportunidade. Boa noite.</w:t>
      </w:r>
      <w:r w:rsid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”</w:t>
      </w:r>
      <w:r w:rsidR="006C7DEE" w:rsidRP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C7DEE" w:rsidRPr="00E3400F" w:rsidRDefault="006C7DEE" w:rsidP="00E3400F">
      <w:pPr>
        <w:spacing w:after="0" w:line="360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148E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Vereadora Fabiana </w:t>
      </w:r>
      <w:proofErr w:type="spellStart"/>
      <w:r w:rsidR="003148E3" w:rsidRPr="003148E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Foppa</w:t>
      </w:r>
      <w:proofErr w:type="spellEnd"/>
      <w:r w:rsidR="003148E3" w:rsidRPr="003148E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3148E3" w:rsidRPr="003148E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Bassegio</w:t>
      </w:r>
      <w:proofErr w:type="spellEnd"/>
      <w:r w:rsidR="003148E3" w:rsidRPr="003148E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:</w:t>
      </w:r>
      <w:r w:rsid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” </w:t>
      </w:r>
      <w:r w:rsidRP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Bruna logo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estará</w:t>
      </w:r>
      <w:r w:rsidRP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ocupando a cadeira, né, como suplente, substi</w:t>
      </w:r>
      <w:r w:rsid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tui</w:t>
      </w:r>
      <w:r w:rsidRP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ndo Giovani.</w:t>
      </w:r>
      <w:r w:rsidR="003148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Pessoal que nos assiste de casa,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prefeito Gilnei</w:t>
      </w:r>
      <w:r w:rsidRP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uma</w:t>
      </w:r>
      <w:r w:rsid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honra tê-lo conosco novamente, </w:t>
      </w:r>
      <w:proofErr w:type="spellStart"/>
      <w:r w:rsid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Dieni</w:t>
      </w:r>
      <w:proofErr w:type="spellEnd"/>
      <w:r w:rsidRP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olha, eu fico muito triste quando o vereador, colega chega aqui e fala como se nós não nós vereadores não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soubéssemos legislar, não soubéssemos o nosso papel. Só o colega vereador, graças a ele sempre as coisas funcionam.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Existe diálogo, sim. E por isso foi retirado em pauta o projeto número 02. Quando a gente questionou o prefeito,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quando o prefeito exercício Félix,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quando a gente chegou e leu e viu que não estava de acordo, ele na hora pediu para retirar o projeto e apresentou-lhe de uma outra maneira na semana seguinte.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148E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Então, é, eu fico muito triste realmente quando parece que só o vereador consegue legislar, só o vereador sabe o que é certo e que é errado. E a gente é um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bando de burros que estamos sentados aqui sem saber o que fazer. Olha, isso me deixa realmente magoada, Clé</w:t>
      </w:r>
      <w:r w:rsid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ice.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Realmente eu fico muito triste com esse teu posicionamento. Realmente parece que só por tua indicação é feito cadastro,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senão não é feito cadastro nenhum. A gente tem um setor de projetos qu</w:t>
      </w:r>
      <w:r w:rsid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 funciona e funciona muito bem.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Independente se nós vereadores indicamos ou não indicamos os p</w:t>
      </w:r>
      <w:r w:rsid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rogramas, eles são cadastrados,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sempre programas que dizem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respeito ao nosso município, não programas que são de outro estado, que não adianta o município cadastrar, como já aconteceu aqui, indicações.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Então, uma prova que disso que o setor de projetos funciona bem, que vai ter agora nessa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semana, dia 4, a entrega técnica de uma retroescavadeira por indicação do deputado Alceu Moreira, do programa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PROMAC, que vai ser entregue então agora dia 4, dia 12 de março vai ser entrega simbólica e a partir do dia 16 essa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máquina retroescavadeira vai estar no município para atender a população.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Então, o nosso setor de projetos não está lá a ver navios ou só esperando indicação de vereador para fazer o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cadastro. Eu sinto muito que que esse assunto sempre é tratado assim como se nós não soubéssemos fazer nada,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estivéssemos aqui como bonequinhos, como muitas vezes já fomos tratados nas redes sociais como bonequinhos. Fico realmente sentida.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Quero agradecer ao secretário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Cleidir por atender o ped</w:t>
      </w:r>
      <w:r w:rsid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ido dos moradores do Morro </w:t>
      </w:r>
      <w:proofErr w:type="spellStart"/>
      <w:r w:rsid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Closs</w:t>
      </w:r>
      <w:proofErr w:type="spellEnd"/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com a instalação de lâmpadas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onde antes não tinha, né, que ficava um lugar escuro pros moradores saírem à noite.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Então, muito obrigada, Cleidir, pelo esse atendimento. A população do Mor</w:t>
      </w:r>
      <w:r w:rsid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</w:t>
      </w:r>
      <w:r w:rsid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Closs</w:t>
      </w:r>
      <w:proofErr w:type="spellEnd"/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agradece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so</w:t>
      </w:r>
      <w:r w:rsid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bre o que foi falado então do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aumento. Realmente todos estavam ali,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todos concordaram, todos os nove vereadores concordaram que colocaríamos o reajuste de 4,4%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era o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IPCA, se eu não me engano, né? E depois numa semana seguinte,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surpreendentemente vereador vota contra e depois </w:t>
      </w:r>
      <w:r w:rsid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vai as redes sociais. Eu não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consigo enxergar porque eu estou bloqueada, né,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como todo mundo já sabe, mas eu recebi </w:t>
      </w:r>
      <w:proofErr w:type="spellStart"/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prints</w:t>
      </w:r>
      <w:proofErr w:type="spellEnd"/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colocando bonequinhos e dizendo porquê e, né, e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querendo fazer. Para mim isso é só para querer ganhar popularidade com dois,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três. A gente sabe qual é a função e qual é a atribuição do vereador. Se não está satisfeito com o reajuste, devolva,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faça uma doação bem tranquilo. Da minha parte dessa noite seria isso. Ah, não, perdão, eu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tenho ainda preparei uma homenagem porque domingo é o dia da mulher, sábado teremos uma caminhada da mulher, né, no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município. Quero convidar todas e todos os homens também que puderem se fazer presente. Será uma caminhada que sairá do centro, passará pela Vila Amizade,</w:t>
      </w:r>
      <w:r w:rsidR="00EB41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Vila </w:t>
      </w:r>
      <w:proofErr w:type="spellStart"/>
      <w:r w:rsid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Kunst</w:t>
      </w:r>
      <w:proofErr w:type="spellEnd"/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 voltará até a feira do produtor. A saída é</w:t>
      </w:r>
      <w:r w:rsid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às 8 horas e inscrições no CRAS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="00E3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Só anotei uns dados aqui também sobre feminicídio.</w:t>
      </w:r>
      <w:r w:rsidR="00E3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Esse ano já tivemos 17 feminicídios no estado, se eu não me engano, 14 ou 17 no estado somente esse ano. Então, nos</w:t>
      </w:r>
      <w:r w:rsidR="00E3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aproximando do Dia Internacional da Mulher, uma data que deveria ser marcada apenas por homenagens, reconhecimento e a celebração da força feminina. Mas,</w:t>
      </w:r>
      <w:r w:rsidR="00E3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infelizmente também é um momento de reflexão.</w:t>
      </w:r>
      <w:r w:rsidR="00E3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No nosso querido Rio Grande do Sul, os números de feminicídio continuam a nos entristecer e indignar. Cada mulher</w:t>
      </w:r>
      <w:r w:rsidR="00E3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assassinada não é apenas uma estatística. É uma filha, é uma mãe, é uma irmã, é uma trabalhadora, é uma</w:t>
      </w:r>
      <w:r w:rsidR="00E3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história interrompida pela violência e muitas vezes por ciúmes, por histórias fúteis.</w:t>
      </w:r>
      <w:r w:rsidR="00E3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feminicídio é a face mais cruel da desigualdade e do machismo. Ela nasce do desrespeito, cresce na omissão e termina</w:t>
      </w:r>
      <w:r w:rsidR="00E3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na tragédia. E nós, enquanto representantes do povo, não podemos nos calar.</w:t>
      </w:r>
      <w:r w:rsidR="00E3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Precisamos fortalecer políticas públicas de prevenção, ampliar o acolhimento às vítimas, garantir que as denúncias sejam</w:t>
      </w:r>
      <w:r w:rsidR="00E3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levadas a sério e que as medidas protetivas sejam cumpridas com rigor.</w:t>
      </w:r>
      <w:r w:rsidR="00E3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Precisamos falar sobre educação, sobre respeito, sobre valores dentro das nossas casas, nas escolas e em todos os espaços da sociedade.</w:t>
      </w:r>
      <w:r w:rsidR="00E3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Já </w:t>
      </w:r>
      <w:r w:rsidRPr="00EB41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tivemos palestras no município sobre violência doméstica e é uma pena que muito poucas pessoas participam dessas palestras. A última que teve,</w:t>
      </w:r>
      <w:r w:rsidR="00E3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acho que foi ano retrasado, que eu participei e tinha duas ou três pessoas só de fora participando da dessas palestras. Então é uma pena que o povo não leve mais a sério. De repente nós,</w:t>
      </w:r>
      <w:r w:rsidR="00E3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como legisladores,</w:t>
      </w:r>
      <w:r w:rsidR="00E3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poderíamos prover um momento desse com as mulheres e trazer alguma ação. Vamos conversar sobre isso e fazer alguma ação para as mulheres.</w:t>
      </w:r>
      <w:r w:rsidR="00E3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Como mulher, como mãe, como representante pública, eu não poderia de deixar de expressar a minha tristeza e a</w:t>
      </w:r>
      <w:r w:rsidR="00E3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minha solidariedade com as famílias que perderam mulheres por violência. Que essa dor não seja esquecida, que ela nos</w:t>
      </w:r>
      <w:r w:rsidR="00E3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mova, que dia da mulher seja apenas, não seja apenas de flores, mas de compromisso. Compromisso com a vida, com</w:t>
      </w:r>
      <w:r w:rsidR="00E3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respeito e com a proteção. Que possamos construir um Rio Grande do Sul,</w:t>
      </w:r>
      <w:r w:rsidR="00E340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onde ser mulher não seja um risco. Muito obrigada.</w:t>
      </w:r>
      <w:r w:rsid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”</w:t>
      </w:r>
    </w:p>
    <w:p w:rsidR="006C7DEE" w:rsidRPr="00E3400F" w:rsidRDefault="00E3400F" w:rsidP="00E3400F">
      <w:pPr>
        <w:spacing w:after="0" w:line="360" w:lineRule="auto"/>
        <w:jc w:val="both"/>
        <w:textAlignment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3400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Tarcísio </w:t>
      </w:r>
      <w:proofErr w:type="spellStart"/>
      <w:r w:rsidRPr="00E3400F">
        <w:rPr>
          <w:rFonts w:ascii="Arial" w:eastAsia="Times New Roman" w:hAnsi="Arial" w:cs="Arial"/>
          <w:b/>
          <w:sz w:val="24"/>
          <w:szCs w:val="24"/>
          <w:lang w:eastAsia="pt-BR"/>
        </w:rPr>
        <w:t>Schuck</w:t>
      </w:r>
      <w:proofErr w:type="spellEnd"/>
      <w:r w:rsidRPr="00E3400F">
        <w:rPr>
          <w:rFonts w:ascii="Arial" w:eastAsia="Times New Roman" w:hAnsi="Arial" w:cs="Arial"/>
          <w:b/>
          <w:sz w:val="24"/>
          <w:szCs w:val="24"/>
          <w:lang w:eastAsia="pt-BR"/>
        </w:rPr>
        <w:t>: “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Ilustríssimo, senhor presidente, nobres colegas,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visitantes, prefeito, que bom que voltou de novo. Falei daqui na sessão quando o senhor estava em Porto Alegre, no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hospital que sempre fazia presente na sessão, né? Então hoje tá presente. Que bom que voltou ter saúde, continuar os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trabalhos do município. Nosso suplente que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vai assumir, né? Seja bem-vinda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esposa do Clérice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assessora da Câmara. Vejo que os vereadores estão ausente,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mas estão em busca de recurso pro município, né? Torcendo que tenha êxito, que trago bastante recurso,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lá que tem o dinheiro das emendas a em Brasília, né?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Também vi falado sobre aumento para mim. Eu respeito, meu colega Clé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rice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votou contra, eu respeito a opinião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dele, mas eu tinha falado já antes que eu não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tava na sessão que ia votar a favor. Eu só reajuste que todos têm direito, né, 4.44,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mas como eu disse, respeito a colega,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quem quer votar a favor, contra, mas se eu tivesse na sessão tinha votado a favor também. Obrigado.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”</w:t>
      </w:r>
    </w:p>
    <w:p w:rsidR="00E3400F" w:rsidRDefault="00E3400F" w:rsidP="00E3400F">
      <w:pPr>
        <w:pStyle w:val="NormalWeb"/>
        <w:spacing w:after="240" w:after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O Senhor Presidente encerra as Explicações Pessoais.</w:t>
      </w:r>
    </w:p>
    <w:p w:rsidR="006C7DEE" w:rsidRPr="00327FAA" w:rsidRDefault="00E3400F" w:rsidP="0014231F">
      <w:pPr>
        <w:spacing w:after="0" w:line="360" w:lineRule="auto"/>
        <w:jc w:val="both"/>
        <w:textAlignment w:val="center"/>
        <w:rPr>
          <w:rFonts w:ascii="Arial" w:hAnsi="Arial" w:cs="Arial"/>
        </w:rPr>
      </w:pPr>
      <w:r w:rsidRPr="00CD60D3">
        <w:rPr>
          <w:rFonts w:ascii="Arial" w:hAnsi="Arial" w:cs="Arial"/>
          <w:b/>
          <w:color w:val="1F1F1F"/>
          <w:sz w:val="24"/>
          <w:szCs w:val="24"/>
        </w:rPr>
        <w:t xml:space="preserve">Senhor Presidente Jaime André </w:t>
      </w:r>
      <w:proofErr w:type="spellStart"/>
      <w:r w:rsidRPr="00CD60D3">
        <w:rPr>
          <w:rFonts w:ascii="Arial" w:hAnsi="Arial" w:cs="Arial"/>
          <w:b/>
          <w:color w:val="1F1F1F"/>
          <w:sz w:val="24"/>
          <w:szCs w:val="24"/>
        </w:rPr>
        <w:t>Morschel</w:t>
      </w:r>
      <w:proofErr w:type="spellEnd"/>
      <w:r w:rsidRPr="00CD60D3">
        <w:rPr>
          <w:rFonts w:ascii="Arial" w:hAnsi="Arial" w:cs="Arial"/>
          <w:b/>
          <w:color w:val="1F1F1F"/>
          <w:sz w:val="24"/>
          <w:szCs w:val="24"/>
        </w:rPr>
        <w:t>:</w:t>
      </w:r>
      <w:r w:rsidRPr="00CD60D3">
        <w:rPr>
          <w:rFonts w:ascii="Arial" w:hAnsi="Arial" w:cs="Arial"/>
          <w:color w:val="1F1F1F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606060"/>
          <w:sz w:val="24"/>
          <w:szCs w:val="24"/>
          <w:lang w:eastAsia="pt-BR"/>
        </w:rPr>
        <w:t>“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Boa noite, colegas ver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eadores, vereadoras, prefeito Gilnei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aqui presente,</w:t>
      </w:r>
      <w:r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lang w:eastAsia="pt-BR"/>
        </w:rPr>
        <w:t>suplente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vereadora Bruna, que a partir da semana que vem estará assumindo sua seu espaç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o aqui nessa casa, assessora 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Dieni</w:t>
      </w:r>
      <w:proofErr w:type="spellEnd"/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demais aqui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presentes, como também todas as pessoas que nos assistem de suas casas.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Então, sobre a indicação que fala sobre a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reali</w:t>
      </w:r>
      <w:r w:rsid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zação da adesão ao programa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programa nacional de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modernização e apoio à produção agrícola. Tivemos a feliz notícia de que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fomos contemplados já por esse tipo de programa com uma retroescavadeira, uma indicação do nosso deputado Alceu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Moreira e a entrega técnica será no dia de amanhã lá em Porto Alegre às 14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horas, se não me falha, 15 horas. Então amanhã em Porto Alegre entrega a técnica de uma retroescavadeira para Santa Maria do Herval.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Também tive a feliz notícia hoje através do assessor do nosso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hoje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secretário da cultura, deputado Loureiro, que através do seu suplente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Thiago </w:t>
      </w:r>
      <w:proofErr w:type="spellStart"/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Cadó</w:t>
      </w:r>
      <w:proofErr w:type="spellEnd"/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conseguiram nos repassar mais R$ 50.000 para a agricultura aqui do município. Então fica esse registro e esse agradecimento.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Também fui procurado no dia de hoje sob</w:t>
      </w:r>
      <w:r w:rsid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re recibos de água da </w:t>
      </w:r>
      <w:proofErr w:type="spellStart"/>
      <w:r w:rsid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Corsan</w:t>
      </w:r>
      <w:proofErr w:type="spellEnd"/>
      <w:r w:rsid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pessoas que não estão recebendo os recibos. Então, imediatamente entramos em contato com a </w:t>
      </w:r>
      <w:proofErr w:type="spellStart"/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Corsan</w:t>
      </w:r>
      <w:proofErr w:type="spellEnd"/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 devido a um troca de sistema,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uma modernização, eles estão com o problema de impressão desses recibos.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Então,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deixar as pessoas tranquilas e cientes de que esses recibos vão vir atrasados,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mas vão ter o seu devido prazo para pagamento. Todos vão receber o recibo ainda, porém em atraso, mas com prazo para pagamento.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Ã, não posso deixar de me manifestar também. Eh, aqui os colegas já comentaram, então nosso colega vereador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Clé</w:t>
      </w:r>
      <w:r w:rsid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ice, que diz que não tem aproximação com os demais colegas ou talvez com o executivo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ele é tratado diferente dos demais e com certeza é e vai continuar sendo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trat</w:t>
      </w:r>
      <w:r w:rsid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ado diferente. Isso é óbvio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pelo comportamento que o colega vereador está tendo. Já foi colocado aqui que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sobre o a reposição de da inflação antes da sessão nós conversamos em conjunta ali. O senhor não falou absolutamente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nada, foi fora das câmeras, infelizmente foi fora das câmeras, mas as provas,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todos os colegas vereadores estão aí como prova que o senhor não falou nada e depois faz um escândalo desses, como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fez. E o que mais adora fazer é usar as redes sociais para fazer esses escândalos. Mas quem ouve, quem escuta,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quem olha, acompanha a sessão da Câmara,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inclusive nós que estamos aqui, parece que o senhor é o salvador da pátria,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como falou hoje aqui de novo, que nem o projeto que foi retirado pelo executivo,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tratou da do aumento do vale alimentação dos vereadores foi retirado pelo executivo porque nós em conversa nós não concordamos. Quando eu digo nós,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nós da base, nós que estava lá conversando, o senhor não interferiu em absolutamente nada. Da mesma forma, a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emenda modificativa que vem ao PL3 também partiu de nós. Agora o senhor diz que porque o senhor pediu vistas, </w:t>
      </w:r>
      <w:r w:rsidR="006C7DEE" w:rsidRPr="00E3400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você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salvou os servidores públicos. Da mesma forma, eu preciso escutar aqui hoje e noite que porque a sua indicação já foi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derrubada uma vez por nós, se mudou esse sistema e hoje não se vota mais as indicações. É mentira. Não, não. As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indicações elas não são mais votadas porque adotamos regimento interno novo que nós discutimos com o Dr. Camilo aqui e que todos nós concordamos. Foi isso,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mas não foi porque foi der</w:t>
      </w:r>
      <w:r w:rsid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ubado. Nada. E sobre o PL3,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sobre o PL3 aprovado aqui semana passada, projeto no qual foi aprovado a reposição da inflação de 4.4%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para prefeito, vice-prefeito,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secretariado e o legislativo.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Projeto aprovado inclusive pelos vereadores da oposição. Menos um.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ve</w:t>
      </w:r>
      <w:r w:rsid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reador Senhor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Clérice, o mesmo que uma semana anterior votou contra a saúde do nosso município.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vereador que se diz tão esforçado para com os interesses da população,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mas vota contra a contratação de médicos e enfermeiros.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Isso deixa claro que o senhor vereador não tem nenhum comprometimento com os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hervalenses, só fala bonito, distorce as informações e pensa somente. Eu repito,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pensa somente em se promover. Eu não iria falar sobre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isso essa noite, mas depois das postagens do colega vereador em suas redes sociais, o senhor me obriga a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falar sobre isso. Primeiro, porque eu não gostei da minha caricatura lá, o bonequinho que o senhor fez lá nas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postagens lá, eu achei que foi desproporcional, que não combinou muito comigo. Inclusive o que o senhor colocou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proofErr w:type="spellStart"/>
      <w:r w:rsid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ha</w:t>
      </w:r>
      <w:proofErr w:type="spellEnd"/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outras semanas atrás que nós estava como plantas aqui plantadas também não achei bonito. Então esse é o primeiro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motivo. Segundo motivo, por causa daquilo que eu falei antes, antes da sessão, nós conversamos sobre o reajuste de 4.4%, o senhor não falou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absolutamente nada e depois faz escândalo. E terceiro, porque a população </w:t>
      </w:r>
      <w:proofErr w:type="spellStart"/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hervalense</w:t>
      </w:r>
      <w:proofErr w:type="spellEnd"/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precisa saber quem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é a pessoa que está dentro de ti. A pessoa que vota contra a contratação de funcionários em gerais, a pessoa que</w:t>
      </w:r>
      <w:r w:rsidR="00DC5F29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vota contra a contratação de professores para atender as crianças das nossas famílias</w:t>
      </w:r>
      <w:r w:rsidR="00327FAA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 muito mais grave ainda, vota contra o funcionamento da saúde do nosso município. Segundo você, senhor vereador Clé</w:t>
      </w:r>
      <w:r w:rsid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ice,</w:t>
      </w:r>
      <w:r w:rsidR="00327FAA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DC5F2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insiste em publicar que os vereadores aumentaram o próprio salário,</w:t>
      </w:r>
      <w:r w:rsidR="00327FAA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mas nunca menciona a palavra reposição da inflação. Talvez você diz que trabalha tanto em prol do município,</w:t>
      </w:r>
      <w:r w:rsidR="00327FAA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mas ao mesmo tempo o senhor diz defender que quem não entrega o suficiente para o município</w:t>
      </w:r>
      <w:r w:rsidR="00327FAA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deveria de ganhar</w:t>
      </w:r>
      <w:r w:rsidR="006C7DEE" w:rsidRPr="006C7D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só um salário ou até propôs que se congelasse o salário até</w:t>
      </w:r>
      <w:r w:rsidR="00327FAA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o salário mínimo atingisse o salário que nós recebemos hoje.</w:t>
      </w:r>
      <w:r w:rsidR="00327FAA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Se o senhor defende isso,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é uma prova clara que o senhor não está entregando o suficiente. Mas meus amigos e minhas amigas,</w:t>
      </w:r>
      <w:r w:rsidR="00327FAA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isso é notável, pois o nosso vereador natural de São Paulo, ele não frequenta nenhum evento do município, nem um</w:t>
      </w:r>
      <w:r w:rsidR="00327FAA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evento da comunidade. Ele não compra uma rifa, ele não dá um patrocínio.</w:t>
      </w:r>
      <w:r w:rsidR="00327FAA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Então, é normal que o nosso vereador não saiba das demandas do nosso povo.</w:t>
      </w:r>
      <w:r w:rsidR="00327FAA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Senhor vereador, eu faço um apelo e lhe dou um conselho.</w:t>
      </w:r>
      <w:r w:rsidR="00327FAA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Em vez de ficar na teoria de suas redes sociais, montando desenhos e caricaturas,</w:t>
      </w:r>
      <w:r w:rsidR="00327FAA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querendo ganhar popularidade, foque mais naquilo que é de interesse da população.</w:t>
      </w:r>
      <w:r w:rsidR="00327FAA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Pense mais em fazer e trazer resultados.</w:t>
      </w:r>
      <w:r w:rsidR="00327FAA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Pois daí sim vai ganhar a confiança do povo e não só de meia dúzia que curtem,</w:t>
      </w:r>
      <w:r w:rsidR="00327FAA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comentam suas postagens, que na verdade são sempre os mesmos. Se o senhor acha que está ganhando muito em relação ao que entrega,</w:t>
      </w:r>
      <w:r w:rsidR="00327FAA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senhor pode, já foi mencionado aqui, o senhor pode doar essa diferença para ONGs, para entidades.</w:t>
      </w:r>
      <w:r w:rsidR="0014231F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Estamos inclusive vendo a possibilidade de apresentar aqui nas próximas semanas um PL</w:t>
      </w:r>
      <w:r w:rsidR="0014231F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que permita de doar parte ou total ou trabalhar inclusive de forma voluntária.</w:t>
      </w:r>
      <w:r w:rsidR="0014231F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Aí o senhor vai ter uma chance legal de abrir mão do seu salário, vai vir para cá e daí nós vamos lhe cobrar todo mês se o senhor está contribuindo.</w:t>
      </w:r>
      <w:r w:rsidR="0014231F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Outro pedido ou outra sugestão é para que o senhor pare de minimizar, foi colocado aqui pela colega Fabiana,</w:t>
      </w:r>
      <w:r w:rsidR="0014231F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pare de minimizar seus colegas, senão eles t</w:t>
      </w:r>
      <w:r w:rsidR="0014231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 que dividir os vereadores em dois grupos, aqueles experts e os mais</w:t>
      </w:r>
      <w:r w:rsidR="0014231F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normais. Temos que fazer isso, senão porque não tem mais condições. Pare de minimizar seus colegas vereadores,</w:t>
      </w:r>
      <w:r w:rsidR="0014231F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seja nas redes sociais ou aqui nessa casa, onde o senhor sempre quis dar uma de professor sobre os demais colegas.</w:t>
      </w:r>
      <w:r w:rsidR="0014231F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Seja mais humilde.</w:t>
      </w:r>
      <w:r w:rsidR="0014231F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Acredite que todos acertam e todos erram. Inclusive você, vereador Clé</w:t>
      </w:r>
      <w:r w:rsidR="0014231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ice,</w:t>
      </w:r>
      <w:r w:rsidR="0014231F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aqui temos representantes do povo que muito já fizeram pelo município, talvez muito mais que o próprio senhor.</w:t>
      </w:r>
      <w:r w:rsidR="0014231F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Quando a paz e a harmonia está instalada nessa casa, o que nós tivemos no início do ano, </w:t>
      </w:r>
      <w:r w:rsidR="0014231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</w:t>
      </w:r>
      <w:r w:rsidR="0014231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ava tudo tão bom,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entre todos nós. Não se esforce para acabar com isso através de sua ironia.</w:t>
      </w:r>
      <w:r w:rsidR="0014231F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Assim, eu agradeço a manifestação dos colegas vereadores,</w:t>
      </w:r>
      <w:r w:rsidR="0014231F">
        <w:rPr>
          <w:rFonts w:ascii="Arial" w:eastAsia="Times New Roman" w:hAnsi="Arial" w:cs="Arial"/>
          <w:color w:val="606060"/>
          <w:sz w:val="24"/>
          <w:szCs w:val="24"/>
          <w:lang w:eastAsia="pt-BR"/>
        </w:rPr>
        <w:t xml:space="preserve"> </w:t>
      </w:r>
      <w:r w:rsidR="006C7DEE" w:rsidRPr="00327FA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 presença de todos, também das pessoas que nos </w:t>
      </w:r>
      <w:r w:rsidR="0014231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acompanharam pelo canal.”</w:t>
      </w:r>
    </w:p>
    <w:p w:rsidR="00327FAA" w:rsidRDefault="00327FAA">
      <w:pPr>
        <w:rPr>
          <w:rFonts w:ascii="Arial" w:hAnsi="Arial" w:cs="Arial"/>
        </w:rPr>
      </w:pPr>
    </w:p>
    <w:p w:rsidR="0014231F" w:rsidRPr="008641D2" w:rsidRDefault="0014231F" w:rsidP="0014231F">
      <w:pPr>
        <w:spacing w:before="240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Senhor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Presidente Jaime André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Morschel</w:t>
      </w:r>
      <w:proofErr w:type="spellEnd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14231F" w:rsidRPr="008641D2" w:rsidRDefault="0014231F" w:rsidP="0014231F">
      <w:pPr>
        <w:tabs>
          <w:tab w:val="left" w:pos="5700"/>
        </w:tabs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p w:rsidR="0014231F" w:rsidRPr="008641D2" w:rsidRDefault="0014231F" w:rsidP="0014231F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O Senhor Presidente encerrou a sessão sob a proteção de Deus e convo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 sessão ordinária para o dia 10 de março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2026, no mesmo horário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mesmo local.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Nada mais havendo a tratar, eu, Júlia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Kich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estagiária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redigi a presente ata que, depois de discutida e aprovada, será assinada pelo presidente e pelo primeiro secretário da Mesa Diretora do Poder Leg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islativo. Santa Maria do Herval, 13 de fevereiro de 2026.</w:t>
      </w:r>
    </w:p>
    <w:p w:rsidR="0014231F" w:rsidRPr="008641D2" w:rsidRDefault="0014231F" w:rsidP="0014231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4231F" w:rsidRPr="008641D2" w:rsidRDefault="0014231F" w:rsidP="0014231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4231F" w:rsidRPr="008641D2" w:rsidRDefault="0014231F" w:rsidP="0014231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Jaime André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Morschel</w:t>
      </w:r>
      <w:proofErr w:type="spellEnd"/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             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       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Fabiana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Foppa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Bassegio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:rsidR="0014231F" w:rsidRPr="008641D2" w:rsidRDefault="0014231F" w:rsidP="0014231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 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>Presidente      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                                 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Vice-presidente</w:t>
      </w:r>
    </w:p>
    <w:p w:rsidR="0014231F" w:rsidRPr="007A759F" w:rsidRDefault="0014231F" w:rsidP="0014231F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4231F" w:rsidRDefault="0014231F" w:rsidP="0014231F"/>
    <w:p w:rsidR="0014231F" w:rsidRPr="00327FAA" w:rsidRDefault="0014231F">
      <w:pPr>
        <w:rPr>
          <w:rFonts w:ascii="Arial" w:hAnsi="Arial" w:cs="Arial"/>
        </w:rPr>
      </w:pPr>
    </w:p>
    <w:sectPr w:rsidR="0014231F" w:rsidRPr="00327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CF"/>
    <w:rsid w:val="000E17EA"/>
    <w:rsid w:val="0011298D"/>
    <w:rsid w:val="0012288C"/>
    <w:rsid w:val="0014231F"/>
    <w:rsid w:val="00275B8D"/>
    <w:rsid w:val="002B2549"/>
    <w:rsid w:val="003148E3"/>
    <w:rsid w:val="00327FAA"/>
    <w:rsid w:val="003A7BCF"/>
    <w:rsid w:val="00550B20"/>
    <w:rsid w:val="00552E9A"/>
    <w:rsid w:val="006C7DEE"/>
    <w:rsid w:val="007B1626"/>
    <w:rsid w:val="008C58C8"/>
    <w:rsid w:val="00B01D52"/>
    <w:rsid w:val="00B609CA"/>
    <w:rsid w:val="00DC5F29"/>
    <w:rsid w:val="00E3400F"/>
    <w:rsid w:val="00E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DAC55-C6A8-465C-86FB-92BF6980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B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0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784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075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034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17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051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603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235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9706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845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3925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80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43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16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603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998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851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50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569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672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977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713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070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182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279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873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7835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57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867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85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9180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806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05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295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76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123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4311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409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305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84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215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968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547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639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741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22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330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532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0777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917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073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418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699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27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335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81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524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937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893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291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874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90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698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87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147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827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585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477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576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575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66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53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239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102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832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758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69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064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687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872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25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285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55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759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03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330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1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140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943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290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9058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748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429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088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67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679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83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250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419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542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43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606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384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551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961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514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75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280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298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563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524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506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130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0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83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024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22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551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251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431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76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824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85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81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0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844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73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752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785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205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48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782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464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610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6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7643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7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365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931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3135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797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770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54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319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4261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8950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457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535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242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2664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51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437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290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4313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298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9803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375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508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2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480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385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1045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741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371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663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532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8262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254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333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806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964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7199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61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651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143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758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157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714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543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681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180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709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052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9194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307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406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9047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842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289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409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3003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401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32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530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3942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754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03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9979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427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40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861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340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76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154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50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920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449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702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84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708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563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676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24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659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149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280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78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597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33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233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271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370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104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903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14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230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64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080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70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884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014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85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861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8934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79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695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5321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477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9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861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123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014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216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532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622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30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9235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6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524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241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46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368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656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240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863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853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774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52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15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711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141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172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3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107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628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806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613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47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425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2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98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100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302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023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854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335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7890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272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759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5371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201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896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400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247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595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731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2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846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48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355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5902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433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48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572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108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75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545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727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0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137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183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561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76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410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7935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666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1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9272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57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3093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999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80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455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10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48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719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106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6870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759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584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323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856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48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275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49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938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179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2758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77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203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74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352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708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186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563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09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89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289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28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627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891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371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041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109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72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476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382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6045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6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796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290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410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598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093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224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624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0929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371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28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580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634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049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68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0077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92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538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74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454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453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057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63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384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68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185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276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602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96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435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69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9061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970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370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9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757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794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547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0720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4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138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233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572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912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061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5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79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22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992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002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058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10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48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07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352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1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754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911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190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48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956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99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781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84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848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10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8954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502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494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2843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804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092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480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764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333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83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070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039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648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293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989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187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355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99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337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55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701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5745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135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33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210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949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405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619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20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307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312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438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437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48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400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3639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423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07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508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258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3206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1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464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9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1121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67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444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1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778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213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754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892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903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37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732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54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57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630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864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60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774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0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0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636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71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728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026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597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899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02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59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685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73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415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71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121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845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306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6948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044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8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750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5328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214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217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975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218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7134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59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89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47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8954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10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651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804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514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12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292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058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345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1902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064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148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9339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050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215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945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633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551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098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65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493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001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67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499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3815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180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103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7904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608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753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463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818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461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673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518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472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278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628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414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55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281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850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226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31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4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657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776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24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997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09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6028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418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406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474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902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89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468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97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987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87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11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24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6946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779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173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5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29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729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723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781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745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85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7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314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858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9857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488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2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570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3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640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542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99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91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855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28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905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9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858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052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758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646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59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476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3082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761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394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05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263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612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47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653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030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185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208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96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5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04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91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848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44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7743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13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995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88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6106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63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774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388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872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473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987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249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735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633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575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319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458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60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4945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27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829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108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343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25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004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06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24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71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3345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493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261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10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3439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914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6203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57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8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337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683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303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4191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845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9934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25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87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77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197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05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865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517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482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11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756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155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292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771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338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86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2754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569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691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099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197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56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089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0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919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006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842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682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537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451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485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958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692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48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46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417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478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10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962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359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154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63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755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26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210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564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424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5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10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31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270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993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457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608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013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696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780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911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0200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753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692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262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493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461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7924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28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248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62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119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0673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757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135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38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20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470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35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4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54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684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24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492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304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234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53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6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799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911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6639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437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183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967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03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5842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85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678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074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34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254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863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51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1261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15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324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528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761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182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626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61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8592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43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492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928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736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527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597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38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310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04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558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573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4972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877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346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509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8058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72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752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248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118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684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397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1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2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512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023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577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188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47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58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415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553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599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763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3071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49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810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066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873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1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773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366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595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0937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9802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151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752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25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428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951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0847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49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12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01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752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802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974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431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421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443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426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91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8568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170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597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843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67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9084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210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877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33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169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619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669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727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22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5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688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18</Pages>
  <Words>6763</Words>
  <Characters>36521</Characters>
  <Application>Microsoft Office Word</Application>
  <DocSecurity>0</DocSecurity>
  <Lines>304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43198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4</cp:revision>
  <dcterms:created xsi:type="dcterms:W3CDTF">2026-03-06T13:13:00Z</dcterms:created>
  <dcterms:modified xsi:type="dcterms:W3CDTF">2026-03-09T11:31:00Z</dcterms:modified>
</cp:coreProperties>
</file>