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67" w:rsidRPr="002C6067" w:rsidRDefault="002C6067" w:rsidP="002C6067">
      <w:pPr>
        <w:spacing w:after="0" w:line="360" w:lineRule="auto"/>
        <w:jc w:val="center"/>
        <w:rPr>
          <w:rFonts w:ascii="Times New Roman" w:eastAsia="Times New Roman" w:hAnsi="Times New Roman" w:cs="Times New Roman"/>
          <w:sz w:val="24"/>
          <w:szCs w:val="24"/>
          <w:lang w:eastAsia="pt-BR"/>
        </w:rPr>
      </w:pPr>
      <w:r w:rsidRPr="002C6067">
        <w:rPr>
          <w:rFonts w:ascii="Arial" w:eastAsia="Times New Roman" w:hAnsi="Arial" w:cs="Arial"/>
          <w:b/>
          <w:bCs/>
          <w:sz w:val="24"/>
          <w:szCs w:val="24"/>
          <w:lang w:eastAsia="pt-BR"/>
        </w:rPr>
        <w:t>ATA nº002/2025</w:t>
      </w:r>
    </w:p>
    <w:p w:rsidR="002C6067" w:rsidRDefault="002C6067" w:rsidP="002C1E79">
      <w:pPr>
        <w:spacing w:line="360" w:lineRule="auto"/>
        <w:jc w:val="both"/>
        <w:rPr>
          <w:rFonts w:ascii="Arial" w:eastAsia="Times New Roman" w:hAnsi="Arial" w:cs="Arial"/>
          <w:color w:val="000000"/>
          <w:sz w:val="24"/>
          <w:szCs w:val="24"/>
          <w:lang w:eastAsia="pt-BR"/>
        </w:rPr>
      </w:pPr>
      <w:r w:rsidRPr="002C6067">
        <w:rPr>
          <w:rFonts w:ascii="Arial" w:eastAsia="Times New Roman" w:hAnsi="Arial" w:cs="Arial"/>
          <w:b/>
          <w:bCs/>
          <w:sz w:val="24"/>
          <w:szCs w:val="24"/>
          <w:lang w:eastAsia="pt-BR"/>
        </w:rPr>
        <w:t xml:space="preserve">Aos seis dias do mês de janeiro de dois mil </w:t>
      </w:r>
      <w:r>
        <w:rPr>
          <w:rFonts w:ascii="Arial" w:eastAsia="Times New Roman" w:hAnsi="Arial" w:cs="Arial"/>
          <w:b/>
          <w:bCs/>
          <w:color w:val="000000"/>
          <w:sz w:val="24"/>
          <w:szCs w:val="24"/>
          <w:lang w:eastAsia="pt-BR"/>
        </w:rPr>
        <w:t xml:space="preserve">e vinte e cinco, </w:t>
      </w:r>
      <w:r>
        <w:rPr>
          <w:rFonts w:ascii="Arial" w:eastAsia="Times New Roman" w:hAnsi="Arial" w:cs="Arial"/>
          <w:color w:val="000000"/>
          <w:sz w:val="24"/>
          <w:szCs w:val="24"/>
          <w:lang w:eastAsia="pt-BR"/>
        </w:rPr>
        <w:t>às dezenove horas e quinze minutos, sob a proteção de Deus, c</w:t>
      </w:r>
      <w:r w:rsidR="00BD48B5">
        <w:rPr>
          <w:rFonts w:ascii="Arial" w:eastAsia="Times New Roman" w:hAnsi="Arial" w:cs="Arial"/>
          <w:color w:val="000000"/>
          <w:sz w:val="24"/>
          <w:szCs w:val="24"/>
          <w:lang w:eastAsia="pt-BR"/>
        </w:rPr>
        <w:t>om a presença dos vereadores Clé</w:t>
      </w:r>
      <w:r>
        <w:rPr>
          <w:rFonts w:ascii="Arial" w:eastAsia="Times New Roman" w:hAnsi="Arial" w:cs="Arial"/>
          <w:color w:val="000000"/>
          <w:sz w:val="24"/>
          <w:szCs w:val="24"/>
          <w:lang w:eastAsia="pt-BR"/>
        </w:rPr>
        <w:t>rice Rodrigo de Moura, Diego Joel Lechner, Fabiana Foppa Bassegio, Fernanda Wagner, Geovani Kunzler, Jaime André Morschel e Michel Lammel. Com ausência do vereador Tarcísio Schuck. O Senhor Presidente Paulo Henrique Kaefer declarou aberta a</w:t>
      </w:r>
      <w:r>
        <w:rPr>
          <w:rFonts w:ascii="Arial" w:eastAsia="Times New Roman" w:hAnsi="Arial" w:cs="Arial"/>
          <w:b/>
          <w:bCs/>
          <w:color w:val="000000"/>
          <w:sz w:val="24"/>
          <w:szCs w:val="24"/>
          <w:lang w:eastAsia="pt-BR"/>
        </w:rPr>
        <w:t xml:space="preserve"> Primeira Sessão Extraordinária da Câmara de Vereadores de Santa Maria do Herval</w:t>
      </w:r>
      <w:r>
        <w:rPr>
          <w:rFonts w:ascii="Arial" w:eastAsia="Times New Roman" w:hAnsi="Arial" w:cs="Arial"/>
          <w:color w:val="000000"/>
          <w:sz w:val="24"/>
          <w:szCs w:val="24"/>
          <w:lang w:eastAsia="pt-BR"/>
        </w:rPr>
        <w:t xml:space="preserve">. </w:t>
      </w:r>
      <w:r w:rsidR="009D5880" w:rsidRPr="009D5880">
        <w:rPr>
          <w:rFonts w:ascii="Arial" w:eastAsia="Times New Roman" w:hAnsi="Arial" w:cs="Arial"/>
          <w:color w:val="000000"/>
          <w:sz w:val="24"/>
          <w:szCs w:val="24"/>
          <w:lang w:eastAsia="pt-BR"/>
        </w:rPr>
        <w:t xml:space="preserve">Esta Sessão Extraordinária foi convocada por mim, na qualidade de presidente da Câmara, a fim de empossar a vereadora Fabiana Foppa Bassegio, convocada em sessão solene em virtude </w:t>
      </w:r>
      <w:r w:rsidR="009C6799">
        <w:rPr>
          <w:rFonts w:ascii="Arial" w:eastAsia="Times New Roman" w:hAnsi="Arial" w:cs="Arial"/>
          <w:color w:val="000000"/>
          <w:sz w:val="24"/>
          <w:szCs w:val="24"/>
          <w:lang w:eastAsia="pt-BR"/>
        </w:rPr>
        <w:t xml:space="preserve">da licença </w:t>
      </w:r>
      <w:r w:rsidR="009D5880" w:rsidRPr="009D5880">
        <w:rPr>
          <w:rFonts w:ascii="Arial" w:eastAsia="Times New Roman" w:hAnsi="Arial" w:cs="Arial"/>
          <w:color w:val="000000"/>
          <w:sz w:val="24"/>
          <w:szCs w:val="24"/>
          <w:lang w:eastAsia="pt-BR"/>
        </w:rPr>
        <w:t xml:space="preserve">do vereador Cleidir Arnold. Também foi convocada pelo prefeito municipal, sendo que, nesta sessão, podemos deliberar apenas a matéria da convocação: o </w:t>
      </w:r>
      <w:r w:rsidR="009D5880" w:rsidRPr="009D5880">
        <w:rPr>
          <w:rFonts w:ascii="Arial" w:eastAsia="Times New Roman" w:hAnsi="Arial" w:cs="Arial"/>
          <w:b/>
          <w:color w:val="000000"/>
          <w:sz w:val="24"/>
          <w:szCs w:val="24"/>
          <w:lang w:eastAsia="pt-BR"/>
        </w:rPr>
        <w:t>Projeto de Lei 001/2025</w:t>
      </w:r>
      <w:r w:rsidR="009D5880" w:rsidRPr="009D5880">
        <w:rPr>
          <w:rFonts w:ascii="Arial" w:eastAsia="Times New Roman" w:hAnsi="Arial" w:cs="Arial"/>
          <w:color w:val="000000"/>
          <w:sz w:val="24"/>
          <w:szCs w:val="24"/>
          <w:lang w:eastAsia="pt-BR"/>
        </w:rPr>
        <w:t xml:space="preserve"> e o </w:t>
      </w:r>
      <w:r w:rsidR="009D5880" w:rsidRPr="009D5880">
        <w:rPr>
          <w:rFonts w:ascii="Arial" w:eastAsia="Times New Roman" w:hAnsi="Arial" w:cs="Arial"/>
          <w:b/>
          <w:color w:val="000000"/>
          <w:sz w:val="24"/>
          <w:szCs w:val="24"/>
          <w:lang w:eastAsia="pt-BR"/>
        </w:rPr>
        <w:t>Projeto de Lei 002/2025</w:t>
      </w:r>
      <w:r w:rsidR="009D5880" w:rsidRPr="009D5880">
        <w:rPr>
          <w:rFonts w:ascii="Arial" w:eastAsia="Times New Roman" w:hAnsi="Arial" w:cs="Arial"/>
          <w:color w:val="000000"/>
          <w:sz w:val="24"/>
          <w:szCs w:val="24"/>
          <w:lang w:eastAsia="pt-BR"/>
        </w:rPr>
        <w:t xml:space="preserve">. Verifico que há quórum para a instalação da sessão, pois estão presentes oito vereadores. Iniciamos a sessão com a posse da vereadora suplente </w:t>
      </w:r>
      <w:r w:rsidR="00190917">
        <w:rPr>
          <w:rFonts w:ascii="Arial" w:eastAsia="Times New Roman" w:hAnsi="Arial" w:cs="Arial"/>
          <w:color w:val="000000"/>
          <w:sz w:val="24"/>
          <w:szCs w:val="24"/>
          <w:lang w:eastAsia="pt-BR"/>
        </w:rPr>
        <w:t>Fabiana Foppa Bassegio</w:t>
      </w:r>
      <w:r w:rsidR="009D5880" w:rsidRPr="009D5880">
        <w:rPr>
          <w:rFonts w:ascii="Arial" w:eastAsia="Times New Roman" w:hAnsi="Arial" w:cs="Arial"/>
          <w:color w:val="000000"/>
          <w:sz w:val="24"/>
          <w:szCs w:val="24"/>
          <w:lang w:eastAsia="pt-BR"/>
        </w:rPr>
        <w:t xml:space="preserve">, uma vez que o vereador Cleidir Arnold pediu licença para assumir a Secretaria de Obras e Serviços Públicos por prazo indeterminado. Informo que a suplente entregou cópia do diploma e da declaração de bens. Convido a senhora </w:t>
      </w:r>
      <w:r w:rsidR="00190917">
        <w:rPr>
          <w:rFonts w:ascii="Arial" w:eastAsia="Times New Roman" w:hAnsi="Arial" w:cs="Arial"/>
          <w:color w:val="000000"/>
          <w:sz w:val="24"/>
          <w:szCs w:val="24"/>
          <w:lang w:eastAsia="pt-BR"/>
        </w:rPr>
        <w:t>Fabiana Foppa Bassegio</w:t>
      </w:r>
      <w:r w:rsidR="00190917" w:rsidRPr="009D5880">
        <w:rPr>
          <w:rFonts w:ascii="Arial" w:eastAsia="Times New Roman" w:hAnsi="Arial" w:cs="Arial"/>
          <w:color w:val="000000"/>
          <w:sz w:val="24"/>
          <w:szCs w:val="24"/>
          <w:lang w:eastAsia="pt-BR"/>
        </w:rPr>
        <w:t xml:space="preserve"> </w:t>
      </w:r>
      <w:r w:rsidR="009D5880" w:rsidRPr="009D5880">
        <w:rPr>
          <w:rFonts w:ascii="Arial" w:eastAsia="Times New Roman" w:hAnsi="Arial" w:cs="Arial"/>
          <w:color w:val="000000"/>
          <w:sz w:val="24"/>
          <w:szCs w:val="24"/>
          <w:lang w:eastAsia="pt-BR"/>
        </w:rPr>
        <w:t>a prestar o juramento</w:t>
      </w:r>
      <w:r w:rsidR="009D5880">
        <w:rPr>
          <w:rFonts w:ascii="Arial" w:eastAsia="Times New Roman" w:hAnsi="Arial" w:cs="Arial"/>
          <w:color w:val="000000"/>
          <w:sz w:val="24"/>
          <w:szCs w:val="24"/>
          <w:lang w:eastAsia="pt-BR"/>
        </w:rPr>
        <w:t xml:space="preserve">. </w:t>
      </w:r>
      <w:r w:rsidR="00190917" w:rsidRPr="00190917">
        <w:rPr>
          <w:rFonts w:ascii="Arial" w:eastAsia="Times New Roman" w:hAnsi="Arial" w:cs="Arial"/>
          <w:b/>
          <w:color w:val="000000"/>
          <w:sz w:val="24"/>
          <w:szCs w:val="24"/>
          <w:lang w:eastAsia="pt-BR"/>
        </w:rPr>
        <w:t>Fabiana Foppa Bassegio</w:t>
      </w:r>
      <w:r w:rsidR="00190917">
        <w:rPr>
          <w:rFonts w:ascii="Arial" w:eastAsia="Times New Roman" w:hAnsi="Arial" w:cs="Arial"/>
          <w:b/>
          <w:color w:val="000000"/>
          <w:sz w:val="24"/>
          <w:szCs w:val="24"/>
          <w:lang w:eastAsia="pt-BR"/>
        </w:rPr>
        <w:t>: “</w:t>
      </w:r>
      <w:r w:rsidR="00190917" w:rsidRPr="00190917">
        <w:rPr>
          <w:rFonts w:ascii="Arial" w:eastAsia="Times New Roman" w:hAnsi="Arial" w:cs="Arial"/>
          <w:color w:val="000000"/>
          <w:sz w:val="24"/>
          <w:szCs w:val="24"/>
          <w:lang w:eastAsia="pt-BR"/>
        </w:rPr>
        <w:t>Prometo legislar em benefício do bem comum e do progresso do município, exercer as funções do cargo com fidelidade e imparcialidade</w:t>
      </w:r>
      <w:r w:rsidR="00190917">
        <w:rPr>
          <w:rFonts w:ascii="Arial" w:eastAsia="Times New Roman" w:hAnsi="Arial" w:cs="Arial"/>
          <w:b/>
          <w:color w:val="000000"/>
          <w:sz w:val="24"/>
          <w:szCs w:val="24"/>
          <w:lang w:eastAsia="pt-BR"/>
        </w:rPr>
        <w:t xml:space="preserve">” </w:t>
      </w:r>
      <w:r w:rsidR="00190917" w:rsidRPr="009C6799">
        <w:rPr>
          <w:rFonts w:ascii="Arial" w:eastAsia="Times New Roman" w:hAnsi="Arial" w:cs="Arial"/>
          <w:b/>
          <w:color w:val="000000"/>
          <w:sz w:val="24"/>
          <w:szCs w:val="24"/>
          <w:lang w:eastAsia="pt-BR"/>
        </w:rPr>
        <w:t>O Senhor Presidente Paulo Henrique Kaefer</w:t>
      </w:r>
      <w:r w:rsidR="00190917">
        <w:rPr>
          <w:rFonts w:ascii="Arial" w:eastAsia="Times New Roman" w:hAnsi="Arial" w:cs="Arial"/>
          <w:color w:val="000000"/>
          <w:sz w:val="24"/>
          <w:szCs w:val="24"/>
          <w:lang w:eastAsia="pt-BR"/>
        </w:rPr>
        <w:t xml:space="preserve"> convidou a vereadora </w:t>
      </w:r>
      <w:r w:rsidR="00190917" w:rsidRPr="00190917">
        <w:rPr>
          <w:rFonts w:ascii="Arial" w:eastAsia="Times New Roman" w:hAnsi="Arial" w:cs="Arial"/>
          <w:color w:val="000000"/>
          <w:sz w:val="24"/>
          <w:szCs w:val="24"/>
          <w:lang w:eastAsia="pt-BR"/>
        </w:rPr>
        <w:t>Fabiana Foppa Bassegio</w:t>
      </w:r>
      <w:r w:rsidR="00190917">
        <w:rPr>
          <w:rFonts w:ascii="Arial" w:eastAsia="Times New Roman" w:hAnsi="Arial" w:cs="Arial"/>
          <w:color w:val="000000"/>
          <w:sz w:val="24"/>
          <w:szCs w:val="24"/>
          <w:lang w:eastAsia="pt-BR"/>
        </w:rPr>
        <w:t xml:space="preserve"> a assumir o assento do vereador Cleidir e declarou empossada a vereadora, </w:t>
      </w:r>
      <w:r w:rsidR="00190917" w:rsidRPr="00190917">
        <w:rPr>
          <w:rFonts w:ascii="Arial" w:eastAsia="Times New Roman" w:hAnsi="Arial" w:cs="Arial"/>
          <w:color w:val="000000"/>
          <w:sz w:val="24"/>
          <w:szCs w:val="24"/>
          <w:lang w:eastAsia="pt-BR"/>
        </w:rPr>
        <w:t>que prestou o juramento</w:t>
      </w:r>
      <w:r w:rsidR="00190917">
        <w:rPr>
          <w:rFonts w:ascii="Arial" w:eastAsia="Times New Roman" w:hAnsi="Arial" w:cs="Arial"/>
          <w:b/>
          <w:color w:val="000000"/>
          <w:sz w:val="24"/>
          <w:szCs w:val="24"/>
          <w:lang w:eastAsia="pt-BR"/>
        </w:rPr>
        <w:t xml:space="preserve">. </w:t>
      </w:r>
      <w:r w:rsidR="00190917" w:rsidRPr="00190917">
        <w:rPr>
          <w:rFonts w:ascii="Arial" w:eastAsia="Times New Roman" w:hAnsi="Arial" w:cs="Arial"/>
          <w:b/>
          <w:color w:val="000000"/>
          <w:sz w:val="24"/>
          <w:szCs w:val="24"/>
          <w:lang w:eastAsia="pt-BR"/>
        </w:rPr>
        <w:t>Fabiana Foppa Bassegio</w:t>
      </w:r>
      <w:r w:rsidR="00190917">
        <w:rPr>
          <w:rFonts w:ascii="Arial" w:eastAsia="Times New Roman" w:hAnsi="Arial" w:cs="Arial"/>
          <w:b/>
          <w:color w:val="000000"/>
          <w:sz w:val="24"/>
          <w:szCs w:val="24"/>
          <w:lang w:eastAsia="pt-BR"/>
        </w:rPr>
        <w:t xml:space="preserve"> “</w:t>
      </w:r>
      <w:r w:rsidR="00190917" w:rsidRPr="00190917">
        <w:rPr>
          <w:rFonts w:ascii="Arial" w:eastAsia="Times New Roman" w:hAnsi="Arial" w:cs="Arial"/>
          <w:color w:val="000000"/>
          <w:sz w:val="24"/>
          <w:szCs w:val="24"/>
          <w:lang w:eastAsia="pt-BR"/>
        </w:rPr>
        <w:t>Boa noite, senhor presidente Paulinho, colegas vereadores, Dieni, nossa assessora da Câmara de Vereadores, prefeito Gilnei, vice-prefeito Félix, e, em especial, hoje à noite, minha família: minha mãe, meu marido, minhas filhas, neto e genro, que hoje se fazem presentes para a minha terceir</w:t>
      </w:r>
      <w:r w:rsidR="00595A57">
        <w:rPr>
          <w:rFonts w:ascii="Arial" w:eastAsia="Times New Roman" w:hAnsi="Arial" w:cs="Arial"/>
          <w:color w:val="000000"/>
          <w:sz w:val="24"/>
          <w:szCs w:val="24"/>
          <w:lang w:eastAsia="pt-BR"/>
        </w:rPr>
        <w:t xml:space="preserve">a posse nesta casa legislativa. </w:t>
      </w:r>
      <w:r w:rsidR="00190917" w:rsidRPr="00190917">
        <w:rPr>
          <w:rFonts w:ascii="Arial" w:eastAsia="Times New Roman" w:hAnsi="Arial" w:cs="Arial"/>
          <w:color w:val="000000"/>
          <w:sz w:val="24"/>
          <w:szCs w:val="24"/>
          <w:lang w:eastAsia="pt-BR"/>
        </w:rPr>
        <w:t>O sentimento que eu tenho é de gratidão, primeiramente a Deus, que é o autor da minha vida e que sempre me acompanha em todos os momentos e decisões. Gratidão à minha família, que sempre me apoia e acompanha desde a decisão de concorrer mais uma vez ao cargo de vereadora, como na campanha e hoje aqui: minha mãe, minhas filhas, netos, marido e genro, que sempre são</w:t>
      </w:r>
      <w:r w:rsidR="00595A57">
        <w:rPr>
          <w:rFonts w:ascii="Arial" w:eastAsia="Times New Roman" w:hAnsi="Arial" w:cs="Arial"/>
          <w:color w:val="000000"/>
          <w:sz w:val="24"/>
          <w:szCs w:val="24"/>
          <w:lang w:eastAsia="pt-BR"/>
        </w:rPr>
        <w:t xml:space="preserve"> meu amparo e meu porto seguro. </w:t>
      </w:r>
      <w:r w:rsidR="00190917" w:rsidRPr="00190917">
        <w:rPr>
          <w:rFonts w:ascii="Arial" w:eastAsia="Times New Roman" w:hAnsi="Arial" w:cs="Arial"/>
          <w:color w:val="000000"/>
          <w:sz w:val="24"/>
          <w:szCs w:val="24"/>
          <w:lang w:eastAsia="pt-BR"/>
        </w:rPr>
        <w:t xml:space="preserve">Gratidão também ao meu pai, Derli, que é o grande </w:t>
      </w:r>
      <w:r w:rsidR="00190917" w:rsidRPr="00190917">
        <w:rPr>
          <w:rFonts w:ascii="Arial" w:eastAsia="Times New Roman" w:hAnsi="Arial" w:cs="Arial"/>
          <w:color w:val="000000"/>
          <w:sz w:val="24"/>
          <w:szCs w:val="24"/>
          <w:lang w:eastAsia="pt-BR"/>
        </w:rPr>
        <w:lastRenderedPageBreak/>
        <w:t>responsável pela minha vida política, o homem que sempre se preocupou com o bem da nossa cidade e que fez muito por Santa Maria do Herval, uma pessoa de bem que me ensinou que valores como honestidade e humildade são os mais importantes na vida pública. Tenho certeza de que ele, de onde estiver, está cheio de orgulho pela caminhada que tivemos durante a campanha política e hoje, muito feliz pelo Gilnei e o Félix serem p</w:t>
      </w:r>
      <w:r w:rsidR="00190917">
        <w:rPr>
          <w:rFonts w:ascii="Arial" w:eastAsia="Times New Roman" w:hAnsi="Arial" w:cs="Arial"/>
          <w:color w:val="000000"/>
          <w:sz w:val="24"/>
          <w:szCs w:val="24"/>
          <w:lang w:eastAsia="pt-BR"/>
        </w:rPr>
        <w:t xml:space="preserve">refeito e vice da nossa cidade. </w:t>
      </w:r>
      <w:r w:rsidR="00190917" w:rsidRPr="00190917">
        <w:rPr>
          <w:rFonts w:ascii="Arial" w:eastAsia="Times New Roman" w:hAnsi="Arial" w:cs="Arial"/>
          <w:color w:val="000000"/>
          <w:sz w:val="24"/>
          <w:szCs w:val="24"/>
          <w:lang w:eastAsia="pt-BR"/>
        </w:rPr>
        <w:t xml:space="preserve">Gratidão aos meus eleitores e a todos que torceram por mim. Gratidão, Cleidir, por ter aceito o convite do prefeito Gilnei e o grande desafio de assumir a secretaria de obras. Tenho a certeza de que farás um excelente trabalho, pois és um </w:t>
      </w:r>
      <w:r w:rsidR="00190917">
        <w:rPr>
          <w:rFonts w:ascii="Arial" w:eastAsia="Times New Roman" w:hAnsi="Arial" w:cs="Arial"/>
          <w:color w:val="000000"/>
          <w:sz w:val="24"/>
          <w:szCs w:val="24"/>
          <w:lang w:eastAsia="pt-BR"/>
        </w:rPr>
        <w:t>grande guerreiro e trabalhador.</w:t>
      </w:r>
      <w:r w:rsidR="00595A57">
        <w:rPr>
          <w:rFonts w:ascii="Arial" w:eastAsia="Times New Roman" w:hAnsi="Arial" w:cs="Arial"/>
          <w:color w:val="000000"/>
          <w:sz w:val="24"/>
          <w:szCs w:val="24"/>
          <w:lang w:eastAsia="pt-BR"/>
        </w:rPr>
        <w:t xml:space="preserve"> </w:t>
      </w:r>
      <w:r w:rsidR="00190917" w:rsidRPr="00190917">
        <w:rPr>
          <w:rFonts w:ascii="Arial" w:eastAsia="Times New Roman" w:hAnsi="Arial" w:cs="Arial"/>
          <w:color w:val="000000"/>
          <w:sz w:val="24"/>
          <w:szCs w:val="24"/>
          <w:lang w:eastAsia="pt-BR"/>
        </w:rPr>
        <w:t>Renovo, nesta noite, meu compromisso em trabalhar muito pela população da nossa cidade. Contem sempre comigo. Muito obrigada</w:t>
      </w:r>
      <w:r w:rsidR="00190917">
        <w:rPr>
          <w:rFonts w:ascii="Arial" w:eastAsia="Times New Roman" w:hAnsi="Arial" w:cs="Arial"/>
          <w:b/>
          <w:color w:val="000000"/>
          <w:sz w:val="24"/>
          <w:szCs w:val="24"/>
          <w:lang w:eastAsia="pt-BR"/>
        </w:rPr>
        <w:t>”</w:t>
      </w:r>
      <w:r w:rsidR="00595A57">
        <w:rPr>
          <w:rFonts w:ascii="Arial" w:eastAsia="Times New Roman" w:hAnsi="Arial" w:cs="Arial"/>
          <w:b/>
          <w:color w:val="000000"/>
          <w:sz w:val="24"/>
          <w:szCs w:val="24"/>
          <w:lang w:eastAsia="pt-BR"/>
        </w:rPr>
        <w:t xml:space="preserve"> </w:t>
      </w:r>
      <w:r w:rsidR="00595A57" w:rsidRPr="00595A57">
        <w:rPr>
          <w:rFonts w:ascii="Arial" w:eastAsia="Times New Roman" w:hAnsi="Arial" w:cs="Arial"/>
          <w:color w:val="000000"/>
          <w:sz w:val="24"/>
          <w:szCs w:val="24"/>
          <w:lang w:eastAsia="pt-BR"/>
        </w:rPr>
        <w:t xml:space="preserve">O Senhor Presidente Paulo Henrique Kaefer informou as declarações de pareceres e finanças, as quais foram indicadas pelas bancadas. </w:t>
      </w:r>
      <w:r w:rsidR="009C6799">
        <w:rPr>
          <w:rFonts w:ascii="Arial" w:eastAsia="Times New Roman" w:hAnsi="Arial" w:cs="Arial"/>
          <w:b/>
          <w:color w:val="000000"/>
          <w:sz w:val="24"/>
          <w:szCs w:val="24"/>
          <w:lang w:eastAsia="pt-BR"/>
        </w:rPr>
        <w:t>Comissão de P</w:t>
      </w:r>
      <w:r w:rsidR="00595A57" w:rsidRPr="009C6799">
        <w:rPr>
          <w:rFonts w:ascii="Arial" w:eastAsia="Times New Roman" w:hAnsi="Arial" w:cs="Arial"/>
          <w:b/>
          <w:color w:val="000000"/>
          <w:sz w:val="24"/>
          <w:szCs w:val="24"/>
          <w:lang w:eastAsia="pt-BR"/>
        </w:rPr>
        <w:t>areceres</w:t>
      </w:r>
      <w:r w:rsidR="00595A57" w:rsidRPr="00595A57">
        <w:rPr>
          <w:rFonts w:ascii="Arial" w:eastAsia="Times New Roman" w:hAnsi="Arial" w:cs="Arial"/>
          <w:color w:val="000000"/>
          <w:sz w:val="24"/>
          <w:szCs w:val="24"/>
          <w:lang w:eastAsia="pt-BR"/>
        </w:rPr>
        <w:t xml:space="preserve">: vereadora Fabiana Foppa Bassegio, vereador Tarcísio Schuck e vereador Jaime André Morschel. </w:t>
      </w:r>
      <w:r w:rsidR="00595A57" w:rsidRPr="009C6799">
        <w:rPr>
          <w:rFonts w:ascii="Arial" w:eastAsia="Times New Roman" w:hAnsi="Arial" w:cs="Arial"/>
          <w:b/>
          <w:color w:val="000000"/>
          <w:sz w:val="24"/>
          <w:szCs w:val="24"/>
          <w:lang w:eastAsia="pt-BR"/>
        </w:rPr>
        <w:t xml:space="preserve">Comissão </w:t>
      </w:r>
      <w:r w:rsidR="009C6799">
        <w:rPr>
          <w:rFonts w:ascii="Arial" w:eastAsia="Times New Roman" w:hAnsi="Arial" w:cs="Arial"/>
          <w:b/>
          <w:color w:val="000000"/>
          <w:sz w:val="24"/>
          <w:szCs w:val="24"/>
          <w:lang w:eastAsia="pt-BR"/>
        </w:rPr>
        <w:t>de F</w:t>
      </w:r>
      <w:r w:rsidR="00595A57" w:rsidRPr="009C6799">
        <w:rPr>
          <w:rFonts w:ascii="Arial" w:eastAsia="Times New Roman" w:hAnsi="Arial" w:cs="Arial"/>
          <w:b/>
          <w:color w:val="000000"/>
          <w:sz w:val="24"/>
          <w:szCs w:val="24"/>
          <w:lang w:eastAsia="pt-BR"/>
        </w:rPr>
        <w:t>inanças</w:t>
      </w:r>
      <w:r w:rsidR="00595A57" w:rsidRPr="00595A57">
        <w:rPr>
          <w:rFonts w:ascii="Arial" w:eastAsia="Times New Roman" w:hAnsi="Arial" w:cs="Arial"/>
          <w:color w:val="000000"/>
          <w:sz w:val="24"/>
          <w:szCs w:val="24"/>
          <w:lang w:eastAsia="pt-BR"/>
        </w:rPr>
        <w:t>: vereador Clérice Rodrigo de Moura, vereador Michel Lammel e vereador Diego Joel Lechner.</w:t>
      </w:r>
      <w:r w:rsidR="00595A57">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 Senh</w:t>
      </w:r>
      <w:r w:rsidR="00595A57">
        <w:rPr>
          <w:rFonts w:ascii="Arial" w:eastAsia="Times New Roman" w:hAnsi="Arial" w:cs="Arial"/>
          <w:color w:val="000000"/>
          <w:sz w:val="24"/>
          <w:szCs w:val="24"/>
          <w:lang w:eastAsia="pt-BR"/>
        </w:rPr>
        <w:t>or Presidente passou a palavra ao Secretário</w:t>
      </w:r>
      <w:r>
        <w:rPr>
          <w:rFonts w:ascii="Arial" w:eastAsia="Times New Roman" w:hAnsi="Arial" w:cs="Arial"/>
          <w:color w:val="000000"/>
          <w:sz w:val="24"/>
          <w:szCs w:val="24"/>
          <w:lang w:eastAsia="pt-BR"/>
        </w:rPr>
        <w:t xml:space="preserve"> </w:t>
      </w:r>
      <w:r w:rsidR="00595A57">
        <w:rPr>
          <w:rFonts w:ascii="Arial" w:eastAsia="Times New Roman" w:hAnsi="Arial" w:cs="Arial"/>
          <w:color w:val="000000"/>
          <w:sz w:val="24"/>
          <w:szCs w:val="24"/>
          <w:lang w:eastAsia="pt-BR"/>
        </w:rPr>
        <w:t xml:space="preserve">Geovani Kunzler </w:t>
      </w:r>
      <w:r>
        <w:rPr>
          <w:rFonts w:ascii="Arial" w:eastAsia="Times New Roman" w:hAnsi="Arial" w:cs="Arial"/>
          <w:color w:val="000000"/>
          <w:sz w:val="24"/>
          <w:szCs w:val="24"/>
          <w:lang w:eastAsia="pt-BR"/>
        </w:rPr>
        <w:t xml:space="preserve">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CA7153" w:rsidRPr="00CA7153">
        <w:rPr>
          <w:rFonts w:ascii="Arial" w:eastAsia="Times New Roman" w:hAnsi="Arial" w:cs="Arial"/>
          <w:b/>
          <w:color w:val="000000"/>
          <w:sz w:val="24"/>
          <w:szCs w:val="24"/>
          <w:lang w:eastAsia="pt-BR"/>
        </w:rPr>
        <w:t xml:space="preserve">Projeto de Lei </w:t>
      </w:r>
      <w:r w:rsidR="00CA7153" w:rsidRPr="00CA7153">
        <w:rPr>
          <w:rFonts w:ascii="Arial" w:eastAsia="Times New Roman" w:hAnsi="Arial" w:cs="Arial"/>
          <w:b/>
          <w:bCs/>
          <w:sz w:val="24"/>
          <w:szCs w:val="24"/>
          <w:lang w:eastAsia="pt-BR"/>
        </w:rPr>
        <w:t>nº001</w:t>
      </w:r>
      <w:r w:rsidR="00CA7153" w:rsidRPr="002C6067">
        <w:rPr>
          <w:rFonts w:ascii="Arial" w:eastAsia="Times New Roman" w:hAnsi="Arial" w:cs="Arial"/>
          <w:b/>
          <w:bCs/>
          <w:sz w:val="24"/>
          <w:szCs w:val="24"/>
          <w:lang w:eastAsia="pt-BR"/>
        </w:rPr>
        <w:t>/2025</w:t>
      </w:r>
      <w:r w:rsidR="00CA7153">
        <w:rPr>
          <w:rFonts w:ascii="Arial" w:eastAsia="Times New Roman" w:hAnsi="Arial" w:cs="Arial"/>
          <w:b/>
          <w:bCs/>
          <w:sz w:val="24"/>
          <w:szCs w:val="24"/>
          <w:lang w:eastAsia="pt-BR"/>
        </w:rPr>
        <w:t xml:space="preserve">: </w:t>
      </w:r>
      <w:r w:rsidR="00CA7153" w:rsidRPr="00CA7153">
        <w:rPr>
          <w:rFonts w:ascii="Arial" w:eastAsia="Times New Roman" w:hAnsi="Arial" w:cs="Arial"/>
          <w:bCs/>
          <w:sz w:val="24"/>
          <w:szCs w:val="24"/>
          <w:lang w:eastAsia="pt-BR"/>
        </w:rPr>
        <w:t>A</w:t>
      </w:r>
      <w:r w:rsidR="00CA7153">
        <w:rPr>
          <w:rFonts w:ascii="Arial" w:eastAsia="Times New Roman" w:hAnsi="Arial" w:cs="Arial"/>
          <w:bCs/>
          <w:sz w:val="24"/>
          <w:szCs w:val="24"/>
          <w:lang w:eastAsia="pt-BR"/>
        </w:rPr>
        <w:t xml:space="preserve">ltera a estrutura administrativa do poder executivo municipal de Santa Maria do Herval e dá outras providências. O prefeito do município de Santa Maria do </w:t>
      </w:r>
      <w:r w:rsidR="00CA7153" w:rsidRPr="00CA7153">
        <w:rPr>
          <w:rFonts w:ascii="Arial" w:eastAsia="Times New Roman" w:hAnsi="Arial" w:cs="Arial"/>
          <w:bCs/>
          <w:sz w:val="24"/>
          <w:szCs w:val="24"/>
          <w:lang w:eastAsia="pt-BR"/>
        </w:rPr>
        <w:t>Herval</w:t>
      </w:r>
      <w:r w:rsidR="00CA7153" w:rsidRPr="00CA7153">
        <w:rPr>
          <w:rFonts w:ascii="Arial" w:hAnsi="Arial" w:cs="Arial"/>
        </w:rPr>
        <w:t xml:space="preserve"> </w:t>
      </w:r>
      <w:r w:rsidR="00CA7153" w:rsidRPr="00CA7153">
        <w:rPr>
          <w:rFonts w:ascii="Arial" w:hAnsi="Arial" w:cs="Arial"/>
          <w:sz w:val="24"/>
          <w:szCs w:val="24"/>
        </w:rPr>
        <w:t>f</w:t>
      </w:r>
      <w:r w:rsidR="00CA7153" w:rsidRPr="00CA7153">
        <w:rPr>
          <w:rFonts w:ascii="Arial" w:eastAsia="Times New Roman" w:hAnsi="Arial" w:cs="Arial"/>
          <w:bCs/>
          <w:sz w:val="24"/>
          <w:szCs w:val="24"/>
          <w:lang w:eastAsia="pt-BR"/>
        </w:rPr>
        <w:t>az saber que a Câmara Municipal aprova e eu sanciono, com base no art. 67 e no art</w:t>
      </w:r>
      <w:r w:rsidR="00CA7153">
        <w:rPr>
          <w:rFonts w:ascii="Arial" w:eastAsia="Times New Roman" w:hAnsi="Arial" w:cs="Arial"/>
          <w:bCs/>
          <w:sz w:val="24"/>
          <w:szCs w:val="24"/>
          <w:lang w:eastAsia="pt-BR"/>
        </w:rPr>
        <w:t>.</w:t>
      </w:r>
      <w:r w:rsidR="00CA7153" w:rsidRPr="00CA7153">
        <w:rPr>
          <w:rFonts w:ascii="Arial" w:eastAsia="Times New Roman" w:hAnsi="Arial" w:cs="Arial"/>
          <w:bCs/>
          <w:sz w:val="24"/>
          <w:szCs w:val="24"/>
          <w:lang w:eastAsia="pt-BR"/>
        </w:rPr>
        <w:t xml:space="preserve"> 92, E da</w:t>
      </w:r>
      <w:r w:rsidR="00BC1A8E">
        <w:rPr>
          <w:rFonts w:ascii="Arial" w:eastAsia="Times New Roman" w:hAnsi="Arial" w:cs="Arial"/>
          <w:bCs/>
          <w:sz w:val="24"/>
          <w:szCs w:val="24"/>
          <w:lang w:eastAsia="pt-BR"/>
        </w:rPr>
        <w:t xml:space="preserve"> </w:t>
      </w:r>
      <w:r w:rsidR="00BC1A8E" w:rsidRPr="00CA7153">
        <w:rPr>
          <w:rFonts w:ascii="Arial" w:eastAsia="Times New Roman" w:hAnsi="Arial" w:cs="Arial"/>
          <w:b/>
          <w:bCs/>
          <w:sz w:val="24"/>
          <w:szCs w:val="24"/>
          <w:lang w:eastAsia="pt-BR"/>
        </w:rPr>
        <w:t>3°</w:t>
      </w:r>
      <w:r w:rsidR="00CA7153" w:rsidRPr="00CA7153">
        <w:rPr>
          <w:rFonts w:ascii="Arial" w:eastAsia="Times New Roman" w:hAnsi="Arial" w:cs="Arial"/>
          <w:bCs/>
          <w:sz w:val="24"/>
          <w:szCs w:val="24"/>
          <w:lang w:eastAsia="pt-BR"/>
        </w:rPr>
        <w:t xml:space="preserve"> Lei</w:t>
      </w:r>
      <w:r w:rsidR="00CA7153">
        <w:rPr>
          <w:rFonts w:ascii="Arial" w:eastAsia="Times New Roman" w:hAnsi="Arial" w:cs="Arial"/>
          <w:bCs/>
          <w:sz w:val="24"/>
          <w:szCs w:val="24"/>
          <w:lang w:eastAsia="pt-BR"/>
        </w:rPr>
        <w:t xml:space="preserve"> Orgânica Municipal a seguinte lei: </w:t>
      </w:r>
      <w:r w:rsidR="00CA7153" w:rsidRPr="00CA7153">
        <w:rPr>
          <w:rFonts w:ascii="Arial" w:eastAsia="Times New Roman" w:hAnsi="Arial" w:cs="Arial"/>
          <w:b/>
          <w:bCs/>
          <w:sz w:val="24"/>
          <w:szCs w:val="24"/>
          <w:lang w:eastAsia="pt-BR"/>
        </w:rPr>
        <w:t>Art. 1°</w:t>
      </w:r>
      <w:r w:rsidR="00CA7153" w:rsidRPr="00CA7153">
        <w:rPr>
          <w:rFonts w:ascii="Arial" w:eastAsia="Times New Roman" w:hAnsi="Arial" w:cs="Arial"/>
          <w:bCs/>
          <w:sz w:val="24"/>
          <w:szCs w:val="24"/>
          <w:lang w:eastAsia="pt-BR"/>
        </w:rPr>
        <w:t xml:space="preserve"> É criado e acrescido ao quadro dos cargos em comissão e funções gratificadas da administração centralizada do Executivo Municipal, 01 (um) cargo de Assessor da Secretaria Municipal de Agricultura, Fomento Econômico Meio Ambiente, Padrão de Vencimen</w:t>
      </w:r>
      <w:r w:rsidR="00CA7153">
        <w:rPr>
          <w:rFonts w:ascii="Arial" w:eastAsia="Times New Roman" w:hAnsi="Arial" w:cs="Arial"/>
          <w:bCs/>
          <w:sz w:val="24"/>
          <w:szCs w:val="24"/>
          <w:lang w:eastAsia="pt-BR"/>
        </w:rPr>
        <w:t>to CC4 ou FG3.</w:t>
      </w:r>
      <w:r w:rsidR="00CA7153" w:rsidRPr="00CA7153">
        <w:rPr>
          <w:rFonts w:ascii="Arial" w:eastAsia="Times New Roman" w:hAnsi="Arial" w:cs="Arial"/>
          <w:b/>
          <w:bCs/>
          <w:sz w:val="24"/>
          <w:szCs w:val="24"/>
          <w:lang w:eastAsia="pt-BR"/>
        </w:rPr>
        <w:t xml:space="preserve"> Art. 2°</w:t>
      </w:r>
      <w:r w:rsidR="00CA7153" w:rsidRPr="00CA7153">
        <w:rPr>
          <w:rFonts w:ascii="Arial" w:eastAsia="Times New Roman" w:hAnsi="Arial" w:cs="Arial"/>
          <w:bCs/>
          <w:sz w:val="24"/>
          <w:szCs w:val="24"/>
          <w:lang w:eastAsia="pt-BR"/>
        </w:rPr>
        <w:t xml:space="preserve"> As atribuições e a carga horária do cargo criado pelo artigo anterior são as previstas no Anexo desta Lei, ficando estas inclusas ao Anexo II da Lei Municipal </w:t>
      </w:r>
      <w:r w:rsidR="00BC1A8E">
        <w:rPr>
          <w:rFonts w:ascii="Arial" w:eastAsia="Times New Roman" w:hAnsi="Arial" w:cs="Arial"/>
          <w:bCs/>
          <w:sz w:val="24"/>
          <w:szCs w:val="24"/>
          <w:lang w:eastAsia="pt-BR"/>
        </w:rPr>
        <w:t>n</w:t>
      </w:r>
      <w:r w:rsidR="00BC1A8E" w:rsidRPr="00CA7153">
        <w:rPr>
          <w:rFonts w:ascii="Arial" w:eastAsia="Times New Roman" w:hAnsi="Arial" w:cs="Arial"/>
          <w:b/>
          <w:bCs/>
          <w:sz w:val="24"/>
          <w:szCs w:val="24"/>
          <w:lang w:eastAsia="pt-BR"/>
        </w:rPr>
        <w:t>°</w:t>
      </w:r>
      <w:r w:rsidR="00CA7153" w:rsidRPr="00CA7153">
        <w:rPr>
          <w:rFonts w:ascii="Arial" w:eastAsia="Times New Roman" w:hAnsi="Arial" w:cs="Arial"/>
          <w:bCs/>
          <w:sz w:val="24"/>
          <w:szCs w:val="24"/>
          <w:lang w:eastAsia="pt-BR"/>
        </w:rPr>
        <w:t xml:space="preserve"> </w:t>
      </w:r>
      <w:r w:rsidR="00CA7153">
        <w:rPr>
          <w:rFonts w:ascii="Arial" w:eastAsia="Times New Roman" w:hAnsi="Arial" w:cs="Arial"/>
          <w:bCs/>
          <w:sz w:val="24"/>
          <w:szCs w:val="24"/>
          <w:lang w:eastAsia="pt-BR"/>
        </w:rPr>
        <w:t xml:space="preserve">646, de 12 de novembro de 2009. </w:t>
      </w:r>
      <w:r w:rsidR="00CA7153" w:rsidRPr="00CA7153">
        <w:rPr>
          <w:rFonts w:ascii="Arial" w:eastAsia="Times New Roman" w:hAnsi="Arial" w:cs="Arial"/>
          <w:b/>
          <w:bCs/>
          <w:sz w:val="24"/>
          <w:szCs w:val="24"/>
          <w:lang w:eastAsia="pt-BR"/>
        </w:rPr>
        <w:t>Art. 3</w:t>
      </w:r>
      <w:r w:rsidR="00BC1A8E" w:rsidRPr="00CA7153">
        <w:rPr>
          <w:rFonts w:ascii="Arial" w:eastAsia="Times New Roman" w:hAnsi="Arial" w:cs="Arial"/>
          <w:b/>
          <w:bCs/>
          <w:sz w:val="24"/>
          <w:szCs w:val="24"/>
          <w:lang w:eastAsia="pt-BR"/>
        </w:rPr>
        <w:t>°</w:t>
      </w:r>
      <w:r w:rsidR="00BC1A8E">
        <w:rPr>
          <w:rFonts w:ascii="Arial" w:eastAsia="Times New Roman" w:hAnsi="Arial" w:cs="Arial"/>
          <w:bCs/>
          <w:sz w:val="24"/>
          <w:szCs w:val="24"/>
          <w:lang w:eastAsia="pt-BR"/>
        </w:rPr>
        <w:t xml:space="preserve"> É incluí</w:t>
      </w:r>
      <w:r w:rsidR="00CA7153" w:rsidRPr="00CA7153">
        <w:rPr>
          <w:rFonts w:ascii="Arial" w:eastAsia="Times New Roman" w:hAnsi="Arial" w:cs="Arial"/>
          <w:bCs/>
          <w:sz w:val="24"/>
          <w:szCs w:val="24"/>
          <w:lang w:eastAsia="pt-BR"/>
        </w:rPr>
        <w:t>do como requisito para</w:t>
      </w:r>
      <w:r w:rsidR="00BC1A8E">
        <w:rPr>
          <w:rFonts w:ascii="Arial" w:eastAsia="Times New Roman" w:hAnsi="Arial" w:cs="Arial"/>
          <w:bCs/>
          <w:sz w:val="24"/>
          <w:szCs w:val="24"/>
          <w:lang w:eastAsia="pt-BR"/>
        </w:rPr>
        <w:t xml:space="preserve"> provimento do cargo em comissão</w:t>
      </w:r>
      <w:r w:rsidR="00CA7153" w:rsidRPr="00CA7153">
        <w:rPr>
          <w:rFonts w:ascii="Arial" w:eastAsia="Times New Roman" w:hAnsi="Arial" w:cs="Arial"/>
          <w:bCs/>
          <w:sz w:val="24"/>
          <w:szCs w:val="24"/>
          <w:lang w:eastAsia="pt-BR"/>
        </w:rPr>
        <w:t xml:space="preserve"> e função gratificada Chefe do Departamento de Meio Ambiente, a formação superior na área de</w:t>
      </w:r>
      <w:r w:rsidR="00BC1A8E">
        <w:rPr>
          <w:rFonts w:ascii="Arial" w:eastAsia="Times New Roman" w:hAnsi="Arial" w:cs="Arial"/>
          <w:bCs/>
          <w:sz w:val="24"/>
          <w:szCs w:val="24"/>
          <w:lang w:eastAsia="pt-BR"/>
        </w:rPr>
        <w:t xml:space="preserve"> Geologia e/ou Biologia e/ou Quí</w:t>
      </w:r>
      <w:r w:rsidR="00CA7153" w:rsidRPr="00CA7153">
        <w:rPr>
          <w:rFonts w:ascii="Arial" w:eastAsia="Times New Roman" w:hAnsi="Arial" w:cs="Arial"/>
          <w:bCs/>
          <w:sz w:val="24"/>
          <w:szCs w:val="24"/>
          <w:lang w:eastAsia="pt-BR"/>
        </w:rPr>
        <w:t>mica e/ou Ambiental e/ou Florestal, com habilitação legal para o exercício da profissão.</w:t>
      </w:r>
      <w:r w:rsidR="00CA7153">
        <w:rPr>
          <w:rFonts w:ascii="Arial" w:eastAsia="Times New Roman" w:hAnsi="Arial" w:cs="Arial"/>
          <w:bCs/>
          <w:sz w:val="24"/>
          <w:szCs w:val="24"/>
          <w:lang w:eastAsia="pt-BR"/>
        </w:rPr>
        <w:t xml:space="preserve"> </w:t>
      </w:r>
      <w:r w:rsidR="00CA7153" w:rsidRPr="00CA7153">
        <w:rPr>
          <w:rFonts w:ascii="Arial" w:eastAsia="Times New Roman" w:hAnsi="Arial" w:cs="Arial"/>
          <w:b/>
          <w:bCs/>
          <w:sz w:val="24"/>
          <w:szCs w:val="24"/>
          <w:lang w:eastAsia="pt-BR"/>
        </w:rPr>
        <w:t>Art. 4°</w:t>
      </w:r>
      <w:r w:rsidR="00CA7153" w:rsidRPr="00CA7153">
        <w:rPr>
          <w:rFonts w:ascii="Arial" w:eastAsia="Times New Roman" w:hAnsi="Arial" w:cs="Arial"/>
          <w:bCs/>
          <w:sz w:val="24"/>
          <w:szCs w:val="24"/>
          <w:lang w:eastAsia="pt-BR"/>
        </w:rPr>
        <w:t xml:space="preserve"> É reclassificado o padrão de vencimento do cargo em comissão e</w:t>
      </w:r>
      <w:r w:rsidR="00CA7153">
        <w:rPr>
          <w:rFonts w:ascii="Arial" w:eastAsia="Times New Roman" w:hAnsi="Arial" w:cs="Arial"/>
          <w:bCs/>
          <w:sz w:val="24"/>
          <w:szCs w:val="24"/>
          <w:lang w:eastAsia="pt-BR"/>
        </w:rPr>
        <w:t xml:space="preserve"> </w:t>
      </w:r>
      <w:r w:rsidR="00CA7153" w:rsidRPr="00CA7153">
        <w:rPr>
          <w:rFonts w:ascii="Arial" w:eastAsia="Times New Roman" w:hAnsi="Arial" w:cs="Arial"/>
          <w:bCs/>
          <w:sz w:val="24"/>
          <w:szCs w:val="24"/>
          <w:lang w:eastAsia="pt-BR"/>
        </w:rPr>
        <w:t>função gratificada Chefe do Departamento de Meio</w:t>
      </w:r>
      <w:r w:rsidR="00CA7153">
        <w:rPr>
          <w:rFonts w:ascii="Arial" w:eastAsia="Times New Roman" w:hAnsi="Arial" w:cs="Arial"/>
          <w:bCs/>
          <w:sz w:val="24"/>
          <w:szCs w:val="24"/>
          <w:lang w:eastAsia="pt-BR"/>
        </w:rPr>
        <w:t xml:space="preserve"> Ambiente, do Padrão CC3 ou FG3 para o Padrão CC6 </w:t>
      </w:r>
      <w:r w:rsidR="00CA7153">
        <w:rPr>
          <w:rFonts w:ascii="Arial" w:eastAsia="Times New Roman" w:hAnsi="Arial" w:cs="Arial"/>
          <w:bCs/>
          <w:sz w:val="24"/>
          <w:szCs w:val="24"/>
          <w:lang w:eastAsia="pt-BR"/>
        </w:rPr>
        <w:lastRenderedPageBreak/>
        <w:t>ou FG3.</w:t>
      </w:r>
      <w:r w:rsidR="00BC1A8E">
        <w:rPr>
          <w:rFonts w:ascii="Arial" w:eastAsia="Times New Roman" w:hAnsi="Arial" w:cs="Arial"/>
          <w:bCs/>
          <w:sz w:val="24"/>
          <w:szCs w:val="24"/>
          <w:lang w:eastAsia="pt-BR"/>
        </w:rPr>
        <w:t xml:space="preserve"> </w:t>
      </w:r>
      <w:r w:rsidR="00CA7153" w:rsidRPr="00CA7153">
        <w:rPr>
          <w:rFonts w:ascii="Arial" w:eastAsia="Times New Roman" w:hAnsi="Arial" w:cs="Arial"/>
          <w:b/>
          <w:bCs/>
          <w:sz w:val="24"/>
          <w:szCs w:val="24"/>
          <w:lang w:eastAsia="pt-BR"/>
        </w:rPr>
        <w:t>Art. 5°</w:t>
      </w:r>
      <w:r w:rsidR="00CA7153" w:rsidRPr="00CA7153">
        <w:rPr>
          <w:rFonts w:ascii="Arial" w:eastAsia="Times New Roman" w:hAnsi="Arial" w:cs="Arial"/>
          <w:bCs/>
          <w:sz w:val="24"/>
          <w:szCs w:val="24"/>
          <w:lang w:eastAsia="pt-BR"/>
        </w:rPr>
        <w:t xml:space="preserve"> O Quadro dos Cargos em Comissão e Funções Gratificadas da Administração Centralizada do Executivo Municipal previsto no artigo 20, da Lei Municipal n° 646, de 12 de novembro de 2009, passa a viger com a seguinte redação:</w:t>
      </w:r>
      <w:r w:rsidR="00CA7153">
        <w:rPr>
          <w:rFonts w:ascii="Arial" w:eastAsia="Times New Roman" w:hAnsi="Arial" w:cs="Arial"/>
          <w:bCs/>
          <w:sz w:val="24"/>
          <w:szCs w:val="24"/>
          <w:lang w:eastAsia="pt-BR"/>
        </w:rPr>
        <w:t xml:space="preserve"> </w:t>
      </w:r>
      <w:r w:rsidR="00CA7153" w:rsidRPr="00CA7153">
        <w:rPr>
          <w:rFonts w:ascii="Arial" w:eastAsia="Times New Roman" w:hAnsi="Arial" w:cs="Arial"/>
          <w:b/>
          <w:bCs/>
          <w:sz w:val="24"/>
          <w:szCs w:val="24"/>
          <w:lang w:eastAsia="pt-BR"/>
        </w:rPr>
        <w:t>Art. 6°</w:t>
      </w:r>
      <w:r w:rsidR="00CA7153" w:rsidRPr="00CA7153">
        <w:rPr>
          <w:rFonts w:ascii="Arial" w:eastAsia="Times New Roman" w:hAnsi="Arial" w:cs="Arial"/>
          <w:bCs/>
          <w:sz w:val="24"/>
          <w:szCs w:val="24"/>
          <w:lang w:eastAsia="pt-BR"/>
        </w:rPr>
        <w:t xml:space="preserve"> A Lei Municipal n</w:t>
      </w:r>
      <w:r w:rsidR="00252DC4" w:rsidRPr="00CA7153">
        <w:rPr>
          <w:rFonts w:ascii="Arial" w:eastAsia="Times New Roman" w:hAnsi="Arial" w:cs="Arial"/>
          <w:b/>
          <w:bCs/>
          <w:sz w:val="24"/>
          <w:szCs w:val="24"/>
          <w:lang w:eastAsia="pt-BR"/>
        </w:rPr>
        <w:t>°</w:t>
      </w:r>
      <w:r w:rsidR="00CA7153" w:rsidRPr="00CA7153">
        <w:rPr>
          <w:rFonts w:ascii="Arial" w:eastAsia="Times New Roman" w:hAnsi="Arial" w:cs="Arial"/>
          <w:bCs/>
          <w:sz w:val="24"/>
          <w:szCs w:val="24"/>
          <w:lang w:eastAsia="pt-BR"/>
        </w:rPr>
        <w:t xml:space="preserve"> 649, de 02 de dezembro de 2009, que "Reorganiza a Estrutura Administrativa do Poder Executivo Municipal de Santa Maria do Herval", passa a viger com as seguintes alterações:</w:t>
      </w:r>
      <w:r w:rsidR="00CA7153">
        <w:rPr>
          <w:rFonts w:ascii="Arial" w:eastAsia="Times New Roman" w:hAnsi="Arial" w:cs="Arial"/>
          <w:bCs/>
          <w:sz w:val="24"/>
          <w:szCs w:val="24"/>
          <w:lang w:eastAsia="pt-BR"/>
        </w:rPr>
        <w:t xml:space="preserve"> Art. 32</w:t>
      </w:r>
      <w:r w:rsidR="00252DC4" w:rsidRPr="00CA7153">
        <w:rPr>
          <w:rFonts w:ascii="Arial" w:eastAsia="Times New Roman" w:hAnsi="Arial" w:cs="Arial"/>
          <w:b/>
          <w:bCs/>
          <w:sz w:val="24"/>
          <w:szCs w:val="24"/>
          <w:lang w:eastAsia="pt-BR"/>
        </w:rPr>
        <w:t>°</w:t>
      </w:r>
      <w:r w:rsidR="00252DC4">
        <w:rPr>
          <w:rFonts w:ascii="Arial" w:eastAsia="Times New Roman" w:hAnsi="Arial" w:cs="Arial"/>
          <w:b/>
          <w:bCs/>
          <w:sz w:val="24"/>
          <w:szCs w:val="24"/>
          <w:lang w:eastAsia="pt-BR"/>
        </w:rPr>
        <w:t>.</w:t>
      </w:r>
      <w:r w:rsidR="00CA7153" w:rsidRPr="00CA7153">
        <w:rPr>
          <w:rFonts w:ascii="Arial" w:eastAsia="Times New Roman" w:hAnsi="Arial" w:cs="Arial"/>
          <w:bCs/>
          <w:sz w:val="24"/>
          <w:szCs w:val="24"/>
          <w:lang w:eastAsia="pt-BR"/>
        </w:rPr>
        <w:t xml:space="preserve"> </w:t>
      </w:r>
      <w:r w:rsidR="00CA7153" w:rsidRPr="00252DC4">
        <w:rPr>
          <w:rFonts w:ascii="Arial" w:eastAsia="Times New Roman" w:hAnsi="Arial" w:cs="Arial"/>
          <w:b/>
          <w:bCs/>
          <w:sz w:val="24"/>
          <w:szCs w:val="24"/>
          <w:lang w:eastAsia="pt-BR"/>
        </w:rPr>
        <w:t>VI</w:t>
      </w:r>
      <w:r w:rsidR="00CA7153" w:rsidRPr="00CA7153">
        <w:rPr>
          <w:rFonts w:ascii="Arial" w:eastAsia="Times New Roman" w:hAnsi="Arial" w:cs="Arial"/>
          <w:bCs/>
          <w:sz w:val="24"/>
          <w:szCs w:val="24"/>
          <w:lang w:eastAsia="pt-BR"/>
        </w:rPr>
        <w:t xml:space="preserve"> Assessoria da Secretaria Municipal de Agricultura, Fomento Econômico e Meio Ambiente; (AC)</w:t>
      </w:r>
      <w:r w:rsidR="00252DC4">
        <w:rPr>
          <w:rFonts w:ascii="Arial" w:eastAsia="Times New Roman" w:hAnsi="Arial" w:cs="Arial"/>
          <w:bCs/>
          <w:sz w:val="24"/>
          <w:szCs w:val="24"/>
          <w:lang w:eastAsia="pt-BR"/>
        </w:rPr>
        <w:t xml:space="preserve">. </w:t>
      </w:r>
      <w:r w:rsidR="00252DC4" w:rsidRPr="00252DC4">
        <w:rPr>
          <w:rFonts w:ascii="Arial" w:eastAsia="Times New Roman" w:hAnsi="Arial" w:cs="Arial"/>
          <w:bCs/>
          <w:sz w:val="24"/>
          <w:szCs w:val="24"/>
          <w:lang w:eastAsia="pt-BR"/>
        </w:rPr>
        <w:t>Art. 37- A Compete à Assessoria da Secretaria Municipal de Agricultura, Fomento Econômico e Meio Ambiente: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I</w:t>
      </w:r>
      <w:r w:rsidR="00252DC4" w:rsidRPr="00252DC4">
        <w:rPr>
          <w:rFonts w:ascii="Arial" w:eastAsia="Times New Roman" w:hAnsi="Arial" w:cs="Arial"/>
          <w:bCs/>
          <w:sz w:val="24"/>
          <w:szCs w:val="24"/>
          <w:lang w:eastAsia="pt-BR"/>
        </w:rPr>
        <w:t xml:space="preserve"> assessorar o Secretário nas atribuições pertinentes à Secretaria, registrar e acompanhar a agenda de compromissos do Secretário, lembrando-o dos horários pré-estabelecidos;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Pr>
          <w:rFonts w:ascii="Arial" w:eastAsia="Times New Roman" w:hAnsi="Arial" w:cs="Arial"/>
          <w:b/>
          <w:bCs/>
          <w:sz w:val="24"/>
          <w:szCs w:val="24"/>
          <w:lang w:eastAsia="pt-BR"/>
        </w:rPr>
        <w:t>I</w:t>
      </w:r>
      <w:r w:rsidR="00252DC4" w:rsidRPr="00252DC4">
        <w:rPr>
          <w:rFonts w:ascii="Arial" w:eastAsia="Times New Roman" w:hAnsi="Arial" w:cs="Arial"/>
          <w:b/>
          <w:bCs/>
          <w:sz w:val="24"/>
          <w:szCs w:val="24"/>
          <w:lang w:eastAsia="pt-BR"/>
        </w:rPr>
        <w:t>I</w:t>
      </w:r>
      <w:r w:rsidR="00252DC4" w:rsidRPr="00252DC4">
        <w:rPr>
          <w:rFonts w:ascii="Arial" w:eastAsia="Times New Roman" w:hAnsi="Arial" w:cs="Arial"/>
          <w:bCs/>
          <w:sz w:val="24"/>
          <w:szCs w:val="24"/>
          <w:lang w:eastAsia="pt-BR"/>
        </w:rPr>
        <w:t xml:space="preserve"> atender telefone, fazer ligações, atende</w:t>
      </w:r>
      <w:r w:rsidR="00252DC4">
        <w:rPr>
          <w:rFonts w:ascii="Arial" w:eastAsia="Times New Roman" w:hAnsi="Arial" w:cs="Arial"/>
          <w:bCs/>
          <w:sz w:val="24"/>
          <w:szCs w:val="24"/>
          <w:lang w:eastAsia="pt-BR"/>
        </w:rPr>
        <w:t>r previamente as ligações telefô</w:t>
      </w:r>
      <w:r w:rsidR="00252DC4" w:rsidRPr="00252DC4">
        <w:rPr>
          <w:rFonts w:ascii="Arial" w:eastAsia="Times New Roman" w:hAnsi="Arial" w:cs="Arial"/>
          <w:bCs/>
          <w:sz w:val="24"/>
          <w:szCs w:val="24"/>
          <w:lang w:eastAsia="pt-BR"/>
        </w:rPr>
        <w:t>nicas dirigidas ao Secretário, consultando-o da possibilidade de atendimento;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III</w:t>
      </w:r>
      <w:r w:rsidR="00252DC4" w:rsidRPr="00252DC4">
        <w:rPr>
          <w:rFonts w:ascii="Arial" w:eastAsia="Times New Roman" w:hAnsi="Arial" w:cs="Arial"/>
          <w:bCs/>
          <w:sz w:val="24"/>
          <w:szCs w:val="24"/>
          <w:lang w:eastAsia="pt-BR"/>
        </w:rPr>
        <w:t xml:space="preserve"> encaminhar os documentos despachados pelo Secretário aos órgãos </w:t>
      </w:r>
      <w:r w:rsidR="00252DC4">
        <w:rPr>
          <w:rFonts w:ascii="Arial" w:eastAsia="Times New Roman" w:hAnsi="Arial" w:cs="Arial"/>
          <w:bCs/>
          <w:sz w:val="24"/>
          <w:szCs w:val="24"/>
          <w:lang w:eastAsia="pt-BR"/>
        </w:rPr>
        <w:t>destinados, protocolando sua saí</w:t>
      </w:r>
      <w:r w:rsidR="00252DC4" w:rsidRPr="00252DC4">
        <w:rPr>
          <w:rFonts w:ascii="Arial" w:eastAsia="Times New Roman" w:hAnsi="Arial" w:cs="Arial"/>
          <w:bCs/>
          <w:sz w:val="24"/>
          <w:szCs w:val="24"/>
          <w:lang w:eastAsia="pt-BR"/>
        </w:rPr>
        <w:t>da;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IV</w:t>
      </w:r>
      <w:r w:rsidR="00252DC4">
        <w:rPr>
          <w:rFonts w:ascii="Arial" w:eastAsia="Times New Roman" w:hAnsi="Arial" w:cs="Arial"/>
          <w:bCs/>
          <w:sz w:val="24"/>
          <w:szCs w:val="24"/>
          <w:lang w:eastAsia="pt-BR"/>
        </w:rPr>
        <w:t xml:space="preserve"> digitar memorandos, ofí</w:t>
      </w:r>
      <w:r w:rsidR="00252DC4" w:rsidRPr="00252DC4">
        <w:rPr>
          <w:rFonts w:ascii="Arial" w:eastAsia="Times New Roman" w:hAnsi="Arial" w:cs="Arial"/>
          <w:bCs/>
          <w:sz w:val="24"/>
          <w:szCs w:val="24"/>
          <w:lang w:eastAsia="pt-BR"/>
        </w:rPr>
        <w:t>cios e outras correspondências designadas pelo Secretário;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V</w:t>
      </w:r>
      <w:r w:rsidR="00252DC4" w:rsidRPr="00252DC4">
        <w:rPr>
          <w:rFonts w:ascii="Arial" w:eastAsia="Times New Roman" w:hAnsi="Arial" w:cs="Arial"/>
          <w:bCs/>
          <w:sz w:val="24"/>
          <w:szCs w:val="24"/>
          <w:lang w:eastAsia="pt-BR"/>
        </w:rPr>
        <w:t xml:space="preserve"> arquivar documentos destinados a este fim mantendo em ordem;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VI</w:t>
      </w:r>
      <w:r w:rsidR="00252DC4" w:rsidRPr="00252DC4">
        <w:rPr>
          <w:rFonts w:ascii="Arial" w:eastAsia="Times New Roman" w:hAnsi="Arial" w:cs="Arial"/>
          <w:bCs/>
          <w:sz w:val="24"/>
          <w:szCs w:val="24"/>
          <w:lang w:eastAsia="pt-BR"/>
        </w:rPr>
        <w:t xml:space="preserve"> providenciar para que o Gabinete do Secretário mantenha-se sempre organizado; (AC)</w:t>
      </w:r>
      <w:r w:rsidR="00252DC4">
        <w:rPr>
          <w:rFonts w:ascii="Arial" w:eastAsia="Times New Roman" w:hAnsi="Arial" w:cs="Arial"/>
          <w:bCs/>
          <w:sz w:val="24"/>
          <w:szCs w:val="24"/>
          <w:lang w:eastAsia="pt-BR"/>
        </w:rPr>
        <w:t>.</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VII</w:t>
      </w:r>
      <w:r w:rsidR="00252DC4" w:rsidRPr="00252DC4">
        <w:rPr>
          <w:rFonts w:ascii="Arial" w:eastAsia="Times New Roman" w:hAnsi="Arial" w:cs="Arial"/>
          <w:bCs/>
          <w:sz w:val="24"/>
          <w:szCs w:val="24"/>
          <w:lang w:eastAsia="pt-BR"/>
        </w:rPr>
        <w:t xml:space="preserve"> repassar determinações do Secretário aos Diretores quando designado; (AC) Secretário nas reuniões que O mesmo</w:t>
      </w:r>
      <w:r w:rsidR="00252DC4">
        <w:rPr>
          <w:rFonts w:ascii="Arial" w:eastAsia="Times New Roman" w:hAnsi="Arial" w:cs="Arial"/>
          <w:bCs/>
          <w:sz w:val="24"/>
          <w:szCs w:val="24"/>
          <w:lang w:eastAsia="pt-BR"/>
        </w:rPr>
        <w:t>; (AC).</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VIII</w:t>
      </w:r>
      <w:r w:rsidR="00252DC4">
        <w:rPr>
          <w:rFonts w:ascii="Arial" w:eastAsia="Times New Roman" w:hAnsi="Arial" w:cs="Arial"/>
          <w:bCs/>
          <w:sz w:val="24"/>
          <w:szCs w:val="24"/>
          <w:lang w:eastAsia="pt-BR"/>
        </w:rPr>
        <w:t xml:space="preserve"> assessorar o Secretário nas reuniões que o mesmo participar, e tudo o mais inerente aos</w:t>
      </w:r>
      <w:r w:rsidR="00252DC4" w:rsidRPr="00252DC4">
        <w:rPr>
          <w:rFonts w:ascii="Arial" w:eastAsia="Times New Roman" w:hAnsi="Arial" w:cs="Arial"/>
          <w:bCs/>
          <w:sz w:val="24"/>
          <w:szCs w:val="24"/>
          <w:lang w:eastAsia="pt-BR"/>
        </w:rPr>
        <w:t xml:space="preserve"> encargos legais atribuições e participar, delegadas pelo Secretário; e, </w:t>
      </w:r>
      <w:r w:rsidR="00252DC4" w:rsidRPr="00252DC4">
        <w:rPr>
          <w:rFonts w:ascii="Arial" w:eastAsia="Times New Roman" w:hAnsi="Arial" w:cs="Arial"/>
          <w:b/>
          <w:bCs/>
          <w:sz w:val="24"/>
          <w:szCs w:val="24"/>
          <w:lang w:eastAsia="pt-BR"/>
        </w:rPr>
        <w:t>IX</w:t>
      </w:r>
      <w:r w:rsidR="00252DC4" w:rsidRPr="00252DC4">
        <w:rPr>
          <w:rFonts w:ascii="Arial" w:eastAsia="Times New Roman" w:hAnsi="Arial" w:cs="Arial"/>
          <w:bCs/>
          <w:sz w:val="24"/>
          <w:szCs w:val="24"/>
          <w:lang w:eastAsia="pt-BR"/>
        </w:rPr>
        <w:t xml:space="preserve"> - executar outras atividades correlatas.</w:t>
      </w:r>
      <w:r w:rsid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Art. 7°</w:t>
      </w:r>
      <w:r w:rsidR="00252DC4" w:rsidRPr="00252DC4">
        <w:rPr>
          <w:rFonts w:ascii="Arial" w:eastAsia="Times New Roman" w:hAnsi="Arial" w:cs="Arial"/>
          <w:bCs/>
          <w:sz w:val="24"/>
          <w:szCs w:val="24"/>
          <w:lang w:eastAsia="pt-BR"/>
        </w:rPr>
        <w:t xml:space="preserve"> As despesas decorrentes desta Lei correrão por conta de dotação orçamentária própria constan</w:t>
      </w:r>
      <w:r w:rsidR="00252DC4">
        <w:rPr>
          <w:rFonts w:ascii="Arial" w:eastAsia="Times New Roman" w:hAnsi="Arial" w:cs="Arial"/>
          <w:bCs/>
          <w:sz w:val="24"/>
          <w:szCs w:val="24"/>
          <w:lang w:eastAsia="pt-BR"/>
        </w:rPr>
        <w:t>te da Lei Orçamentária vigente.</w:t>
      </w:r>
      <w:r w:rsidR="00252DC4" w:rsidRPr="00252DC4">
        <w:rPr>
          <w:rFonts w:ascii="Arial" w:eastAsia="Times New Roman" w:hAnsi="Arial" w:cs="Arial"/>
          <w:bCs/>
          <w:sz w:val="24"/>
          <w:szCs w:val="24"/>
          <w:lang w:eastAsia="pt-BR"/>
        </w:rPr>
        <w:t xml:space="preserve"> </w:t>
      </w:r>
      <w:r w:rsidR="00252DC4" w:rsidRPr="00252DC4">
        <w:rPr>
          <w:rFonts w:ascii="Arial" w:eastAsia="Times New Roman" w:hAnsi="Arial" w:cs="Arial"/>
          <w:b/>
          <w:bCs/>
          <w:sz w:val="24"/>
          <w:szCs w:val="24"/>
          <w:lang w:eastAsia="pt-BR"/>
        </w:rPr>
        <w:t>Art. 8°</w:t>
      </w:r>
      <w:r w:rsidR="00252DC4" w:rsidRPr="00252DC4">
        <w:rPr>
          <w:rFonts w:ascii="Arial" w:eastAsia="Times New Roman" w:hAnsi="Arial" w:cs="Arial"/>
          <w:bCs/>
          <w:sz w:val="24"/>
          <w:szCs w:val="24"/>
          <w:lang w:eastAsia="pt-BR"/>
        </w:rPr>
        <w:t xml:space="preserve"> Revogam-se as disposições em contrário.</w:t>
      </w:r>
      <w:r w:rsidR="002B7EC0" w:rsidRPr="002B7EC0">
        <w:t xml:space="preserve"> </w:t>
      </w:r>
      <w:r w:rsidR="002B7EC0" w:rsidRPr="002B7EC0">
        <w:rPr>
          <w:rFonts w:ascii="Arial" w:eastAsia="Times New Roman" w:hAnsi="Arial" w:cs="Arial"/>
          <w:b/>
          <w:bCs/>
          <w:sz w:val="24"/>
          <w:szCs w:val="24"/>
          <w:lang w:eastAsia="pt-BR"/>
        </w:rPr>
        <w:t>Art. 9°</w:t>
      </w:r>
      <w:r w:rsidR="002B7EC0" w:rsidRPr="002B7EC0">
        <w:rPr>
          <w:rFonts w:ascii="Arial" w:eastAsia="Times New Roman" w:hAnsi="Arial" w:cs="Arial"/>
          <w:bCs/>
          <w:sz w:val="24"/>
          <w:szCs w:val="24"/>
          <w:lang w:eastAsia="pt-BR"/>
        </w:rPr>
        <w:t xml:space="preserve"> Esta Lei entrará em vigor na data de sua publicação.</w:t>
      </w:r>
      <w:r w:rsidR="002B7EC0">
        <w:rPr>
          <w:rFonts w:ascii="Arial" w:eastAsia="Times New Roman" w:hAnsi="Arial" w:cs="Arial"/>
          <w:bCs/>
          <w:sz w:val="24"/>
          <w:szCs w:val="24"/>
          <w:lang w:eastAsia="pt-BR"/>
        </w:rPr>
        <w:t xml:space="preserve"> Gabinete do prefeito municipal de Santa Maria do Herval</w:t>
      </w:r>
      <w:r w:rsidR="002B7EC0" w:rsidRPr="002B7EC0">
        <w:rPr>
          <w:rFonts w:ascii="Arial" w:eastAsia="Times New Roman" w:hAnsi="Arial" w:cs="Arial"/>
          <w:bCs/>
          <w:sz w:val="24"/>
          <w:szCs w:val="24"/>
          <w:lang w:eastAsia="pt-BR"/>
        </w:rPr>
        <w:t>, ao 1° dia do mês de janeiro de 2025.</w:t>
      </w:r>
      <w:r w:rsidR="00A12184">
        <w:rPr>
          <w:rFonts w:ascii="Arial" w:eastAsia="Times New Roman" w:hAnsi="Arial" w:cs="Arial"/>
          <w:bCs/>
          <w:sz w:val="24"/>
          <w:szCs w:val="24"/>
          <w:lang w:eastAsia="pt-BR"/>
        </w:rPr>
        <w:t xml:space="preserve"> Por Gilnei Capeletti, Prefeito Municipal.</w:t>
      </w:r>
      <w:r w:rsidR="002B7EC0">
        <w:rPr>
          <w:rFonts w:ascii="Arial" w:eastAsia="Times New Roman" w:hAnsi="Arial" w:cs="Arial"/>
          <w:bCs/>
          <w:sz w:val="24"/>
          <w:szCs w:val="24"/>
          <w:lang w:eastAsia="pt-BR"/>
        </w:rPr>
        <w:t xml:space="preserve">  </w:t>
      </w:r>
      <w:r w:rsidR="002B7EC0" w:rsidRPr="00CA7153">
        <w:rPr>
          <w:rFonts w:ascii="Arial" w:eastAsia="Times New Roman" w:hAnsi="Arial" w:cs="Arial"/>
          <w:b/>
          <w:color w:val="000000"/>
          <w:sz w:val="24"/>
          <w:szCs w:val="24"/>
          <w:lang w:eastAsia="pt-BR"/>
        </w:rPr>
        <w:t xml:space="preserve">Projeto de Lei </w:t>
      </w:r>
      <w:r w:rsidR="002B7EC0" w:rsidRPr="00CA7153">
        <w:rPr>
          <w:rFonts w:ascii="Arial" w:eastAsia="Times New Roman" w:hAnsi="Arial" w:cs="Arial"/>
          <w:b/>
          <w:bCs/>
          <w:sz w:val="24"/>
          <w:szCs w:val="24"/>
          <w:lang w:eastAsia="pt-BR"/>
        </w:rPr>
        <w:t>nº00</w:t>
      </w:r>
      <w:r w:rsidR="002B7EC0">
        <w:rPr>
          <w:rFonts w:ascii="Arial" w:eastAsia="Times New Roman" w:hAnsi="Arial" w:cs="Arial"/>
          <w:b/>
          <w:bCs/>
          <w:sz w:val="24"/>
          <w:szCs w:val="24"/>
          <w:lang w:eastAsia="pt-BR"/>
        </w:rPr>
        <w:t>2</w:t>
      </w:r>
      <w:r w:rsidR="002B7EC0" w:rsidRPr="002C6067">
        <w:rPr>
          <w:rFonts w:ascii="Arial" w:eastAsia="Times New Roman" w:hAnsi="Arial" w:cs="Arial"/>
          <w:b/>
          <w:bCs/>
          <w:sz w:val="24"/>
          <w:szCs w:val="24"/>
          <w:lang w:eastAsia="pt-BR"/>
        </w:rPr>
        <w:t>/2025</w:t>
      </w:r>
      <w:r w:rsidR="002B7EC0">
        <w:rPr>
          <w:rFonts w:ascii="Arial" w:eastAsia="Times New Roman" w:hAnsi="Arial" w:cs="Arial"/>
          <w:b/>
          <w:bCs/>
          <w:sz w:val="24"/>
          <w:szCs w:val="24"/>
          <w:lang w:eastAsia="pt-BR"/>
        </w:rPr>
        <w:t xml:space="preserve">: </w:t>
      </w:r>
      <w:r w:rsidR="002B7EC0" w:rsidRPr="002B7EC0">
        <w:rPr>
          <w:rFonts w:ascii="Arial" w:eastAsia="Times New Roman" w:hAnsi="Arial" w:cs="Arial"/>
          <w:bCs/>
          <w:sz w:val="24"/>
          <w:szCs w:val="24"/>
          <w:lang w:eastAsia="pt-BR"/>
        </w:rPr>
        <w:t>Au</w:t>
      </w:r>
      <w:r w:rsidR="002B7EC0">
        <w:rPr>
          <w:rFonts w:ascii="Arial" w:eastAsia="Times New Roman" w:hAnsi="Arial" w:cs="Arial"/>
          <w:bCs/>
          <w:sz w:val="24"/>
          <w:szCs w:val="24"/>
          <w:lang w:eastAsia="pt-BR"/>
        </w:rPr>
        <w:t>toriza o poder executivo municipal a contratar, por tempo determinado, um nutricionista. O prefeito do município de Santa Maria do Herval f</w:t>
      </w:r>
      <w:r w:rsidR="002B7EC0" w:rsidRPr="002B7EC0">
        <w:rPr>
          <w:rFonts w:ascii="Arial" w:eastAsia="Times New Roman" w:hAnsi="Arial" w:cs="Arial"/>
          <w:bCs/>
          <w:sz w:val="24"/>
          <w:szCs w:val="24"/>
          <w:lang w:eastAsia="pt-BR"/>
        </w:rPr>
        <w:t>az saber que a Câmara Municipal aprova e eu sanciono, com base no art. 67 e no art. 92, III da Lei</w:t>
      </w:r>
      <w:r w:rsidR="002B7EC0">
        <w:rPr>
          <w:rFonts w:ascii="Arial" w:eastAsia="Times New Roman" w:hAnsi="Arial" w:cs="Arial"/>
          <w:bCs/>
          <w:sz w:val="24"/>
          <w:szCs w:val="24"/>
          <w:lang w:eastAsia="pt-BR"/>
        </w:rPr>
        <w:t xml:space="preserve"> Orgânica Municipal a seguinte </w:t>
      </w:r>
      <w:r w:rsidR="00A12184">
        <w:rPr>
          <w:rFonts w:ascii="Arial" w:eastAsia="Times New Roman" w:hAnsi="Arial" w:cs="Arial"/>
          <w:bCs/>
          <w:sz w:val="24"/>
          <w:szCs w:val="24"/>
          <w:lang w:eastAsia="pt-BR"/>
        </w:rPr>
        <w:t>L</w:t>
      </w:r>
      <w:r w:rsidR="002B7EC0">
        <w:rPr>
          <w:rFonts w:ascii="Arial" w:eastAsia="Times New Roman" w:hAnsi="Arial" w:cs="Arial"/>
          <w:bCs/>
          <w:sz w:val="24"/>
          <w:szCs w:val="24"/>
          <w:lang w:eastAsia="pt-BR"/>
        </w:rPr>
        <w:t xml:space="preserve">ei: </w:t>
      </w:r>
      <w:r w:rsidR="002B7EC0" w:rsidRPr="002B7EC0">
        <w:rPr>
          <w:rFonts w:ascii="Arial" w:eastAsia="Times New Roman" w:hAnsi="Arial" w:cs="Arial"/>
          <w:b/>
          <w:bCs/>
          <w:sz w:val="24"/>
          <w:szCs w:val="24"/>
          <w:lang w:eastAsia="pt-BR"/>
        </w:rPr>
        <w:t>Art. 1°</w:t>
      </w:r>
      <w:r w:rsidR="002B7EC0" w:rsidRPr="002B7EC0">
        <w:rPr>
          <w:rFonts w:ascii="Arial" w:eastAsia="Times New Roman" w:hAnsi="Arial" w:cs="Arial"/>
          <w:bCs/>
          <w:sz w:val="24"/>
          <w:szCs w:val="24"/>
          <w:lang w:eastAsia="pt-BR"/>
        </w:rPr>
        <w:t xml:space="preserve"> Fica o Poder Executivo M</w:t>
      </w:r>
      <w:r w:rsidR="002B7EC0">
        <w:rPr>
          <w:rFonts w:ascii="Arial" w:eastAsia="Times New Roman" w:hAnsi="Arial" w:cs="Arial"/>
          <w:bCs/>
          <w:sz w:val="24"/>
          <w:szCs w:val="24"/>
          <w:lang w:eastAsia="pt-BR"/>
        </w:rPr>
        <w:t>unicipal autorizado a contratar,</w:t>
      </w:r>
      <w:r w:rsidR="002B7EC0" w:rsidRPr="002B7EC0">
        <w:rPr>
          <w:rFonts w:ascii="Arial" w:eastAsia="Times New Roman" w:hAnsi="Arial" w:cs="Arial"/>
          <w:bCs/>
          <w:sz w:val="24"/>
          <w:szCs w:val="24"/>
          <w:lang w:eastAsia="pt-BR"/>
        </w:rPr>
        <w:t xml:space="preserve"> mediante processo seletivo público, por tempo determinado de até 12 (doze) m</w:t>
      </w:r>
      <w:r w:rsidR="00A12184">
        <w:rPr>
          <w:rFonts w:ascii="Arial" w:eastAsia="Times New Roman" w:hAnsi="Arial" w:cs="Arial"/>
          <w:bCs/>
          <w:sz w:val="24"/>
          <w:szCs w:val="24"/>
          <w:lang w:eastAsia="pt-BR"/>
        </w:rPr>
        <w:t>eses, prorrogável por igual perí</w:t>
      </w:r>
      <w:r w:rsidR="002B7EC0" w:rsidRPr="002B7EC0">
        <w:rPr>
          <w:rFonts w:ascii="Arial" w:eastAsia="Times New Roman" w:hAnsi="Arial" w:cs="Arial"/>
          <w:bCs/>
          <w:sz w:val="24"/>
          <w:szCs w:val="24"/>
          <w:lang w:eastAsia="pt-BR"/>
        </w:rPr>
        <w:t xml:space="preserve">odo, para atender as necessidades da Administração </w:t>
      </w:r>
      <w:r w:rsidR="002B7EC0" w:rsidRPr="002B7EC0">
        <w:rPr>
          <w:rFonts w:ascii="Arial" w:eastAsia="Times New Roman" w:hAnsi="Arial" w:cs="Arial"/>
          <w:bCs/>
          <w:sz w:val="24"/>
          <w:szCs w:val="24"/>
          <w:lang w:eastAsia="pt-BR"/>
        </w:rPr>
        <w:lastRenderedPageBreak/>
        <w:t>Municipal, com base no artigo 193 e seguintes da Lei Municipal n 532, de 1° de novembro de 2007, (um) Nutricionista, com carga horária</w:t>
      </w:r>
      <w:r w:rsidR="00A12184">
        <w:rPr>
          <w:rFonts w:ascii="Arial" w:eastAsia="Times New Roman" w:hAnsi="Arial" w:cs="Arial"/>
          <w:bCs/>
          <w:sz w:val="24"/>
          <w:szCs w:val="24"/>
          <w:lang w:eastAsia="pt-BR"/>
        </w:rPr>
        <w:t xml:space="preserve"> de 30 (trinta) horas semanais.</w:t>
      </w:r>
      <w:r w:rsidR="002B7EC0" w:rsidRPr="002B7EC0">
        <w:rPr>
          <w:rFonts w:ascii="Arial" w:eastAsia="Times New Roman" w:hAnsi="Arial" w:cs="Arial"/>
          <w:bCs/>
          <w:sz w:val="24"/>
          <w:szCs w:val="24"/>
          <w:lang w:eastAsia="pt-BR"/>
        </w:rPr>
        <w:t xml:space="preserve"> </w:t>
      </w:r>
      <w:r w:rsidR="002B7EC0" w:rsidRPr="00A12184">
        <w:rPr>
          <w:rFonts w:ascii="Arial" w:eastAsia="Times New Roman" w:hAnsi="Arial" w:cs="Arial"/>
          <w:b/>
          <w:bCs/>
          <w:sz w:val="24"/>
          <w:szCs w:val="24"/>
          <w:lang w:eastAsia="pt-BR"/>
        </w:rPr>
        <w:t>Art. 2°</w:t>
      </w:r>
      <w:r w:rsidR="002B7EC0" w:rsidRPr="002B7EC0">
        <w:rPr>
          <w:rFonts w:ascii="Arial" w:eastAsia="Times New Roman" w:hAnsi="Arial" w:cs="Arial"/>
          <w:bCs/>
          <w:sz w:val="24"/>
          <w:szCs w:val="24"/>
          <w:lang w:eastAsia="pt-BR"/>
        </w:rPr>
        <w:t xml:space="preserve"> Como vencimento será paga a remuneração equivalente à percebida pelos servidores de igual funçã</w:t>
      </w:r>
      <w:r w:rsidR="00A12184">
        <w:rPr>
          <w:rFonts w:ascii="Arial" w:eastAsia="Times New Roman" w:hAnsi="Arial" w:cs="Arial"/>
          <w:bCs/>
          <w:sz w:val="24"/>
          <w:szCs w:val="24"/>
          <w:lang w:eastAsia="pt-BR"/>
        </w:rPr>
        <w:t>o no quadro permanente do Município de Santa Maria do Herval, o</w:t>
      </w:r>
      <w:r w:rsidR="002B7EC0" w:rsidRPr="002B7EC0">
        <w:rPr>
          <w:rFonts w:ascii="Arial" w:eastAsia="Times New Roman" w:hAnsi="Arial" w:cs="Arial"/>
          <w:bCs/>
          <w:sz w:val="24"/>
          <w:szCs w:val="24"/>
          <w:lang w:eastAsia="pt-BR"/>
        </w:rPr>
        <w:t xml:space="preserve"> qual será reajustado na mesma data e pelo mesmo percentua</w:t>
      </w:r>
      <w:r w:rsidR="00A12184">
        <w:rPr>
          <w:rFonts w:ascii="Arial" w:eastAsia="Times New Roman" w:hAnsi="Arial" w:cs="Arial"/>
          <w:bCs/>
          <w:sz w:val="24"/>
          <w:szCs w:val="24"/>
          <w:lang w:eastAsia="pt-BR"/>
        </w:rPr>
        <w:t>l</w:t>
      </w:r>
      <w:r w:rsidR="002B7EC0" w:rsidRPr="002B7EC0">
        <w:rPr>
          <w:rFonts w:ascii="Arial" w:eastAsia="Times New Roman" w:hAnsi="Arial" w:cs="Arial"/>
          <w:bCs/>
          <w:sz w:val="24"/>
          <w:szCs w:val="24"/>
          <w:lang w:eastAsia="pt-BR"/>
        </w:rPr>
        <w:t xml:space="preserve"> que este, assegurados ainda, os pagamentos previstos no art. 197, da Lei n 532, de 19 de</w:t>
      </w:r>
      <w:r w:rsidR="00A12184">
        <w:rPr>
          <w:rFonts w:ascii="Arial" w:eastAsia="Times New Roman" w:hAnsi="Arial" w:cs="Arial"/>
          <w:bCs/>
          <w:sz w:val="24"/>
          <w:szCs w:val="24"/>
          <w:lang w:eastAsia="pt-BR"/>
        </w:rPr>
        <w:t xml:space="preserve"> novembro de 2007 e alterações.</w:t>
      </w:r>
      <w:r w:rsidR="002B7EC0" w:rsidRPr="002B7EC0">
        <w:rPr>
          <w:rFonts w:ascii="Arial" w:eastAsia="Times New Roman" w:hAnsi="Arial" w:cs="Arial"/>
          <w:bCs/>
          <w:sz w:val="24"/>
          <w:szCs w:val="24"/>
          <w:lang w:eastAsia="pt-BR"/>
        </w:rPr>
        <w:t xml:space="preserve"> </w:t>
      </w:r>
      <w:r w:rsidR="002B7EC0" w:rsidRPr="00A12184">
        <w:rPr>
          <w:rFonts w:ascii="Arial" w:eastAsia="Times New Roman" w:hAnsi="Arial" w:cs="Arial"/>
          <w:b/>
          <w:bCs/>
          <w:sz w:val="24"/>
          <w:szCs w:val="24"/>
          <w:lang w:eastAsia="pt-BR"/>
        </w:rPr>
        <w:t>Art. 3</w:t>
      </w:r>
      <w:r w:rsidR="00A12184" w:rsidRPr="00A12184">
        <w:rPr>
          <w:rFonts w:ascii="Arial" w:eastAsia="Times New Roman" w:hAnsi="Arial" w:cs="Arial"/>
          <w:b/>
          <w:bCs/>
          <w:sz w:val="24"/>
          <w:szCs w:val="24"/>
          <w:lang w:eastAsia="pt-BR"/>
        </w:rPr>
        <w:t>°</w:t>
      </w:r>
      <w:r w:rsidR="002B7EC0" w:rsidRPr="002B7EC0">
        <w:rPr>
          <w:rFonts w:ascii="Arial" w:eastAsia="Times New Roman" w:hAnsi="Arial" w:cs="Arial"/>
          <w:bCs/>
          <w:sz w:val="24"/>
          <w:szCs w:val="24"/>
          <w:lang w:eastAsia="pt-BR"/>
        </w:rPr>
        <w:t xml:space="preserve"> As despesas decorrentes desta Lei correrão por conta de dotação orçamentária própria constante da Lei Orçamentária vigente</w:t>
      </w:r>
      <w:r w:rsidR="00A12184">
        <w:rPr>
          <w:rFonts w:ascii="Arial" w:eastAsia="Times New Roman" w:hAnsi="Arial" w:cs="Arial"/>
          <w:bCs/>
          <w:sz w:val="24"/>
          <w:szCs w:val="24"/>
          <w:lang w:eastAsia="pt-BR"/>
        </w:rPr>
        <w:t xml:space="preserve">. </w:t>
      </w:r>
      <w:r w:rsidR="00A12184">
        <w:rPr>
          <w:rFonts w:ascii="Arial" w:eastAsia="Times New Roman" w:hAnsi="Arial" w:cs="Arial"/>
          <w:b/>
          <w:bCs/>
          <w:sz w:val="24"/>
          <w:szCs w:val="24"/>
          <w:lang w:eastAsia="pt-BR"/>
        </w:rPr>
        <w:t>Art. 4</w:t>
      </w:r>
      <w:r w:rsidR="00A12184" w:rsidRPr="00A12184">
        <w:rPr>
          <w:rFonts w:ascii="Arial" w:eastAsia="Times New Roman" w:hAnsi="Arial" w:cs="Arial"/>
          <w:b/>
          <w:bCs/>
          <w:sz w:val="24"/>
          <w:szCs w:val="24"/>
          <w:lang w:eastAsia="pt-BR"/>
        </w:rPr>
        <w:t>°</w:t>
      </w:r>
      <w:r w:rsidR="00A12184">
        <w:rPr>
          <w:rFonts w:ascii="Arial" w:eastAsia="Times New Roman" w:hAnsi="Arial" w:cs="Arial"/>
          <w:b/>
          <w:bCs/>
          <w:sz w:val="24"/>
          <w:szCs w:val="24"/>
          <w:lang w:eastAsia="pt-BR"/>
        </w:rPr>
        <w:t xml:space="preserve"> </w:t>
      </w:r>
      <w:r w:rsidR="00A12184" w:rsidRPr="00A12184">
        <w:rPr>
          <w:rFonts w:ascii="Arial" w:eastAsia="Times New Roman" w:hAnsi="Arial" w:cs="Arial"/>
          <w:bCs/>
          <w:sz w:val="24"/>
          <w:szCs w:val="24"/>
          <w:lang w:eastAsia="pt-BR"/>
        </w:rPr>
        <w:t>Esta Lei</w:t>
      </w:r>
      <w:r w:rsidR="00A12184">
        <w:rPr>
          <w:rFonts w:ascii="Arial" w:eastAsia="Times New Roman" w:hAnsi="Arial" w:cs="Arial"/>
          <w:bCs/>
          <w:sz w:val="24"/>
          <w:szCs w:val="24"/>
          <w:lang w:eastAsia="pt-BR"/>
        </w:rPr>
        <w:t xml:space="preserve"> entrará em vigor na data de sua publicação. Gabinete do prefeito municipal de Santa Maria do Herval, aos 02 dias do mês de janeiro de 2025. Por Gilnei Capeletti, Prefeito Municipal. </w:t>
      </w:r>
      <w:r w:rsidR="00A12184" w:rsidRPr="00A12184">
        <w:rPr>
          <w:rFonts w:ascii="Arial" w:eastAsia="Times New Roman" w:hAnsi="Arial" w:cs="Arial"/>
          <w:b/>
          <w:bCs/>
          <w:sz w:val="24"/>
          <w:szCs w:val="24"/>
          <w:lang w:eastAsia="pt-BR"/>
        </w:rPr>
        <w:t>Ofício</w:t>
      </w:r>
      <w:r w:rsidR="00A12184">
        <w:rPr>
          <w:rFonts w:ascii="Arial" w:eastAsia="Times New Roman" w:hAnsi="Arial" w:cs="Arial"/>
          <w:bCs/>
          <w:sz w:val="24"/>
          <w:szCs w:val="24"/>
          <w:lang w:eastAsia="pt-BR"/>
        </w:rPr>
        <w:t xml:space="preserve"> </w:t>
      </w:r>
      <w:r w:rsidR="00A12184" w:rsidRPr="00CA7153">
        <w:rPr>
          <w:rFonts w:ascii="Arial" w:eastAsia="Times New Roman" w:hAnsi="Arial" w:cs="Arial"/>
          <w:b/>
          <w:bCs/>
          <w:sz w:val="24"/>
          <w:szCs w:val="24"/>
          <w:lang w:eastAsia="pt-BR"/>
        </w:rPr>
        <w:t>nº00</w:t>
      </w:r>
      <w:r w:rsidR="00A12184">
        <w:rPr>
          <w:rFonts w:ascii="Arial" w:eastAsia="Times New Roman" w:hAnsi="Arial" w:cs="Arial"/>
          <w:b/>
          <w:bCs/>
          <w:sz w:val="24"/>
          <w:szCs w:val="24"/>
          <w:lang w:eastAsia="pt-BR"/>
        </w:rPr>
        <w:t>5</w:t>
      </w:r>
      <w:r w:rsidR="00A12184" w:rsidRPr="002C6067">
        <w:rPr>
          <w:rFonts w:ascii="Arial" w:eastAsia="Times New Roman" w:hAnsi="Arial" w:cs="Arial"/>
          <w:b/>
          <w:bCs/>
          <w:sz w:val="24"/>
          <w:szCs w:val="24"/>
          <w:lang w:eastAsia="pt-BR"/>
        </w:rPr>
        <w:t>/2025</w:t>
      </w:r>
      <w:r w:rsidR="00A12184">
        <w:rPr>
          <w:rFonts w:ascii="Arial" w:eastAsia="Times New Roman" w:hAnsi="Arial" w:cs="Arial"/>
          <w:b/>
          <w:bCs/>
          <w:sz w:val="24"/>
          <w:szCs w:val="24"/>
          <w:lang w:eastAsia="pt-BR"/>
        </w:rPr>
        <w:t xml:space="preserve"> – Gabinete do prefeito. </w:t>
      </w:r>
      <w:r w:rsidR="00A12184" w:rsidRPr="00A12184">
        <w:rPr>
          <w:rFonts w:ascii="Arial" w:eastAsia="Times New Roman" w:hAnsi="Arial" w:cs="Arial"/>
          <w:bCs/>
          <w:sz w:val="24"/>
          <w:szCs w:val="24"/>
          <w:lang w:eastAsia="pt-BR"/>
        </w:rPr>
        <w:t>Ao</w:t>
      </w:r>
      <w:r w:rsidR="00A12184">
        <w:rPr>
          <w:rFonts w:ascii="Arial" w:eastAsia="Times New Roman" w:hAnsi="Arial" w:cs="Arial"/>
          <w:bCs/>
          <w:sz w:val="24"/>
          <w:szCs w:val="24"/>
          <w:lang w:eastAsia="pt-BR"/>
        </w:rPr>
        <w:t xml:space="preserve"> </w:t>
      </w:r>
      <w:r w:rsidR="00A12184" w:rsidRPr="00A12184">
        <w:rPr>
          <w:rFonts w:ascii="Arial" w:eastAsia="Times New Roman" w:hAnsi="Arial" w:cs="Arial"/>
          <w:bCs/>
          <w:sz w:val="24"/>
          <w:szCs w:val="24"/>
          <w:lang w:eastAsia="pt-BR"/>
        </w:rPr>
        <w:t>excelentíssimo senhor</w:t>
      </w:r>
      <w:r w:rsidR="00A12184">
        <w:rPr>
          <w:rFonts w:ascii="Arial" w:eastAsia="Times New Roman" w:hAnsi="Arial" w:cs="Arial"/>
          <w:bCs/>
          <w:sz w:val="24"/>
          <w:szCs w:val="24"/>
          <w:lang w:eastAsia="pt-BR"/>
        </w:rPr>
        <w:t xml:space="preserve"> </w:t>
      </w:r>
      <w:r w:rsidR="00A12184">
        <w:rPr>
          <w:rFonts w:ascii="Arial" w:eastAsia="Times New Roman" w:hAnsi="Arial" w:cs="Arial"/>
          <w:color w:val="000000"/>
          <w:sz w:val="24"/>
          <w:szCs w:val="24"/>
          <w:lang w:eastAsia="pt-BR"/>
        </w:rPr>
        <w:t xml:space="preserve">Paulo Henrique Kaefer. Assuntos: </w:t>
      </w:r>
      <w:r w:rsidR="00A12184" w:rsidRPr="00D33C7D">
        <w:rPr>
          <w:rFonts w:ascii="Arial" w:eastAsia="Times New Roman" w:hAnsi="Arial" w:cs="Arial"/>
          <w:b/>
          <w:color w:val="000000"/>
          <w:sz w:val="24"/>
          <w:szCs w:val="24"/>
          <w:lang w:eastAsia="pt-BR"/>
        </w:rPr>
        <w:t>Informações de Convênio FPE</w:t>
      </w:r>
      <w:r w:rsidR="00A12184">
        <w:rPr>
          <w:rFonts w:ascii="Arial" w:eastAsia="Times New Roman" w:hAnsi="Arial" w:cs="Arial"/>
          <w:color w:val="000000"/>
          <w:sz w:val="24"/>
          <w:szCs w:val="24"/>
          <w:lang w:eastAsia="pt-BR"/>
        </w:rPr>
        <w:t xml:space="preserve"> </w:t>
      </w:r>
      <w:r w:rsidR="00D33C7D">
        <w:rPr>
          <w:rFonts w:ascii="Arial" w:eastAsia="Times New Roman" w:hAnsi="Arial" w:cs="Arial"/>
          <w:b/>
          <w:bCs/>
          <w:sz w:val="24"/>
          <w:szCs w:val="24"/>
          <w:lang w:eastAsia="pt-BR"/>
        </w:rPr>
        <w:t xml:space="preserve">nº3178/2024; Recebimento de Recurso – Emenda Estadual nº107 – Deputado Elton Weber </w:t>
      </w:r>
      <w:r w:rsidR="00D33C7D" w:rsidRPr="00D33C7D">
        <w:rPr>
          <w:rFonts w:ascii="Arial" w:eastAsia="Times New Roman" w:hAnsi="Arial" w:cs="Arial"/>
          <w:bCs/>
          <w:sz w:val="24"/>
          <w:szCs w:val="24"/>
          <w:lang w:eastAsia="pt-BR"/>
        </w:rPr>
        <w:t>(Colhedora de Milho)</w:t>
      </w:r>
      <w:r w:rsidR="00D33C7D">
        <w:rPr>
          <w:rFonts w:ascii="Arial" w:eastAsia="Times New Roman" w:hAnsi="Arial" w:cs="Arial"/>
          <w:bCs/>
          <w:sz w:val="24"/>
          <w:szCs w:val="24"/>
          <w:lang w:eastAsia="pt-BR"/>
        </w:rPr>
        <w:t>. E</w:t>
      </w:r>
      <w:r w:rsidR="00D33C7D" w:rsidRPr="00D33C7D">
        <w:rPr>
          <w:rFonts w:ascii="Arial" w:eastAsia="Times New Roman" w:hAnsi="Arial" w:cs="Arial"/>
          <w:bCs/>
          <w:sz w:val="24"/>
          <w:szCs w:val="24"/>
          <w:lang w:eastAsia="pt-BR"/>
        </w:rPr>
        <w:t>xímio</w:t>
      </w:r>
      <w:r w:rsidR="00D33C7D">
        <w:rPr>
          <w:rFonts w:ascii="Arial" w:eastAsia="Times New Roman" w:hAnsi="Arial" w:cs="Arial"/>
          <w:bCs/>
          <w:sz w:val="24"/>
          <w:szCs w:val="24"/>
          <w:lang w:eastAsia="pt-BR"/>
        </w:rPr>
        <w:t xml:space="preserve"> Senhor Presidente. </w:t>
      </w:r>
      <w:r w:rsidR="00D33C7D" w:rsidRPr="00D33C7D">
        <w:rPr>
          <w:rFonts w:ascii="Arial" w:eastAsia="Times New Roman" w:hAnsi="Arial" w:cs="Arial"/>
          <w:bCs/>
          <w:sz w:val="24"/>
          <w:szCs w:val="24"/>
          <w:lang w:eastAsia="pt-BR"/>
        </w:rPr>
        <w:t>Ao cumprimentá-lo cordialmente, em atendimento às normativas dispostas no Termo de Convênio FPE n° 3178</w:t>
      </w:r>
      <w:r w:rsidR="002C0803">
        <w:rPr>
          <w:rFonts w:ascii="Arial" w:eastAsia="Times New Roman" w:hAnsi="Arial" w:cs="Arial"/>
          <w:bCs/>
          <w:sz w:val="24"/>
          <w:szCs w:val="24"/>
          <w:lang w:eastAsia="pt-BR"/>
        </w:rPr>
        <w:t xml:space="preserve">/2024, firmado tendo por objeto à aquisição de uma </w:t>
      </w:r>
      <w:r w:rsidR="00D33C7D" w:rsidRPr="00D33C7D">
        <w:rPr>
          <w:rFonts w:ascii="Arial" w:eastAsia="Times New Roman" w:hAnsi="Arial" w:cs="Arial"/>
          <w:bCs/>
          <w:sz w:val="24"/>
          <w:szCs w:val="24"/>
          <w:lang w:eastAsia="pt-BR"/>
        </w:rPr>
        <w:t>colhedora de milho, cumpre divulgar ao legisl</w:t>
      </w:r>
      <w:r w:rsidR="002C0803">
        <w:rPr>
          <w:rFonts w:ascii="Arial" w:eastAsia="Times New Roman" w:hAnsi="Arial" w:cs="Arial"/>
          <w:bCs/>
          <w:sz w:val="24"/>
          <w:szCs w:val="24"/>
          <w:lang w:eastAsia="pt-BR"/>
        </w:rPr>
        <w:t xml:space="preserve">ativo e à Sociedade Hervalense: </w:t>
      </w:r>
      <w:r w:rsidR="00D33C7D" w:rsidRPr="00D33C7D">
        <w:rPr>
          <w:rFonts w:ascii="Arial" w:eastAsia="Times New Roman" w:hAnsi="Arial" w:cs="Arial"/>
          <w:bCs/>
          <w:sz w:val="24"/>
          <w:szCs w:val="24"/>
          <w:lang w:eastAsia="pt-BR"/>
        </w:rPr>
        <w:t>1</w:t>
      </w:r>
      <w:r w:rsidR="002C0803">
        <w:rPr>
          <w:rFonts w:ascii="Arial" w:eastAsia="Times New Roman" w:hAnsi="Arial" w:cs="Arial"/>
          <w:bCs/>
          <w:sz w:val="24"/>
          <w:szCs w:val="24"/>
          <w:lang w:eastAsia="pt-BR"/>
        </w:rPr>
        <w:t>)</w:t>
      </w:r>
      <w:r w:rsidR="00D33C7D" w:rsidRPr="00D33C7D">
        <w:rPr>
          <w:rFonts w:ascii="Arial" w:eastAsia="Times New Roman" w:hAnsi="Arial" w:cs="Arial"/>
          <w:bCs/>
          <w:sz w:val="24"/>
          <w:szCs w:val="24"/>
          <w:lang w:eastAsia="pt-BR"/>
        </w:rPr>
        <w:t xml:space="preserve"> Que o Convênio encontra-se em execução, tendo a integralidade do Recurso sido depositado pelo Estado na conta do especifica em 30/12/2024, a razão de R$ 100.000,00</w:t>
      </w:r>
      <w:r w:rsidR="002C0803">
        <w:rPr>
          <w:rFonts w:ascii="Arial" w:eastAsia="Times New Roman" w:hAnsi="Arial" w:cs="Arial"/>
          <w:bCs/>
          <w:sz w:val="24"/>
          <w:szCs w:val="24"/>
          <w:lang w:eastAsia="pt-BR"/>
        </w:rPr>
        <w:t xml:space="preserve">, </w:t>
      </w:r>
      <w:r w:rsidR="00D33C7D" w:rsidRPr="00D33C7D">
        <w:rPr>
          <w:rFonts w:ascii="Arial" w:eastAsia="Times New Roman" w:hAnsi="Arial" w:cs="Arial"/>
          <w:bCs/>
          <w:sz w:val="24"/>
          <w:szCs w:val="24"/>
          <w:lang w:eastAsia="pt-BR"/>
        </w:rPr>
        <w:t xml:space="preserve">conforme extrato que segue anexo; </w:t>
      </w:r>
      <w:r w:rsidR="002C0803">
        <w:rPr>
          <w:rFonts w:ascii="Arial" w:eastAsia="Times New Roman" w:hAnsi="Arial" w:cs="Arial"/>
          <w:bCs/>
          <w:sz w:val="24"/>
          <w:szCs w:val="24"/>
          <w:lang w:eastAsia="pt-BR"/>
        </w:rPr>
        <w:t xml:space="preserve">2) </w:t>
      </w:r>
      <w:r w:rsidR="00D33C7D" w:rsidRPr="00D33C7D">
        <w:rPr>
          <w:rFonts w:ascii="Arial" w:eastAsia="Times New Roman" w:hAnsi="Arial" w:cs="Arial"/>
          <w:bCs/>
          <w:sz w:val="24"/>
          <w:szCs w:val="24"/>
          <w:lang w:eastAsia="pt-BR"/>
        </w:rPr>
        <w:t xml:space="preserve">Cumpre enfatizar que, está municipalidade, integralizou na mesma </w:t>
      </w:r>
      <w:r w:rsidR="002C0803">
        <w:rPr>
          <w:rFonts w:ascii="Arial" w:eastAsia="Times New Roman" w:hAnsi="Arial" w:cs="Arial"/>
          <w:bCs/>
          <w:sz w:val="24"/>
          <w:szCs w:val="24"/>
          <w:lang w:eastAsia="pt-BR"/>
        </w:rPr>
        <w:t>dada supra a contrapartida que l</w:t>
      </w:r>
      <w:r w:rsidR="00D33C7D" w:rsidRPr="00D33C7D">
        <w:rPr>
          <w:rFonts w:ascii="Arial" w:eastAsia="Times New Roman" w:hAnsi="Arial" w:cs="Arial"/>
          <w:bCs/>
          <w:sz w:val="24"/>
          <w:szCs w:val="24"/>
          <w:lang w:eastAsia="pt-BR"/>
        </w:rPr>
        <w:t xml:space="preserve">he competia, no total de R$ 30.633,33 (Trinta Mil e Seiscentos e Trinta e Trés Reais e Trinta e Tres Centavos) à conta bancária - comprovante de </w:t>
      </w:r>
      <w:r w:rsidR="002C0803">
        <w:rPr>
          <w:rFonts w:ascii="Arial" w:eastAsia="Times New Roman" w:hAnsi="Arial" w:cs="Arial"/>
          <w:bCs/>
          <w:sz w:val="24"/>
          <w:szCs w:val="24"/>
          <w:lang w:eastAsia="pt-BR"/>
        </w:rPr>
        <w:t>aporte</w:t>
      </w:r>
      <w:r w:rsidR="00D33C7D" w:rsidRPr="00D33C7D">
        <w:rPr>
          <w:rFonts w:ascii="Arial" w:eastAsia="Times New Roman" w:hAnsi="Arial" w:cs="Arial"/>
          <w:bCs/>
          <w:sz w:val="24"/>
          <w:szCs w:val="24"/>
          <w:lang w:eastAsia="pt-BR"/>
        </w:rPr>
        <w:t xml:space="preserve"> igualmente </w:t>
      </w:r>
      <w:r w:rsidR="002C0803">
        <w:rPr>
          <w:rFonts w:ascii="Arial" w:eastAsia="Times New Roman" w:hAnsi="Arial" w:cs="Arial"/>
          <w:bCs/>
          <w:sz w:val="24"/>
          <w:szCs w:val="24"/>
          <w:lang w:eastAsia="pt-BR"/>
        </w:rPr>
        <w:t xml:space="preserve">anexado </w:t>
      </w:r>
      <w:r w:rsidR="00D33C7D" w:rsidRPr="00D33C7D">
        <w:rPr>
          <w:rFonts w:ascii="Arial" w:eastAsia="Times New Roman" w:hAnsi="Arial" w:cs="Arial"/>
          <w:bCs/>
          <w:sz w:val="24"/>
          <w:szCs w:val="24"/>
          <w:lang w:eastAsia="pt-BR"/>
        </w:rPr>
        <w:t>ao presente oficio; 3) Por fim, registre-se que cópia do Termo de Convênio e do respectivo Plano de Trabalho, aqu</w:t>
      </w:r>
      <w:r w:rsidR="002C0803">
        <w:rPr>
          <w:rFonts w:ascii="Arial" w:eastAsia="Times New Roman" w:hAnsi="Arial" w:cs="Arial"/>
          <w:bCs/>
          <w:sz w:val="24"/>
          <w:szCs w:val="24"/>
          <w:lang w:eastAsia="pt-BR"/>
        </w:rPr>
        <w:t>i</w:t>
      </w:r>
      <w:r w:rsidR="00D33C7D" w:rsidRPr="00D33C7D">
        <w:rPr>
          <w:rFonts w:ascii="Arial" w:eastAsia="Times New Roman" w:hAnsi="Arial" w:cs="Arial"/>
          <w:bCs/>
          <w:sz w:val="24"/>
          <w:szCs w:val="24"/>
          <w:lang w:eastAsia="pt-BR"/>
        </w:rPr>
        <w:t xml:space="preserve"> também juntados, já foram remetidos ao Departamento de Licitaç</w:t>
      </w:r>
      <w:r w:rsidR="002C0803">
        <w:rPr>
          <w:rFonts w:ascii="Arial" w:eastAsia="Times New Roman" w:hAnsi="Arial" w:cs="Arial"/>
          <w:bCs/>
          <w:sz w:val="24"/>
          <w:szCs w:val="24"/>
          <w:lang w:eastAsia="pt-BR"/>
        </w:rPr>
        <w:t xml:space="preserve">ões para sequência dos trâmites. </w:t>
      </w:r>
      <w:r w:rsidR="00D33C7D" w:rsidRPr="00D33C7D">
        <w:rPr>
          <w:rFonts w:ascii="Arial" w:eastAsia="Times New Roman" w:hAnsi="Arial" w:cs="Arial"/>
          <w:bCs/>
          <w:sz w:val="24"/>
          <w:szCs w:val="24"/>
          <w:lang w:eastAsia="pt-BR"/>
        </w:rPr>
        <w:t>Sendo o que cumpria informar, desde já agradecemos a habitual at</w:t>
      </w:r>
      <w:r w:rsidR="002C0803">
        <w:rPr>
          <w:rFonts w:ascii="Arial" w:eastAsia="Times New Roman" w:hAnsi="Arial" w:cs="Arial"/>
          <w:bCs/>
          <w:sz w:val="24"/>
          <w:szCs w:val="24"/>
          <w:lang w:eastAsia="pt-BR"/>
        </w:rPr>
        <w:t>enção e nos colocamos a disposiç</w:t>
      </w:r>
      <w:r w:rsidR="00D33C7D" w:rsidRPr="00D33C7D">
        <w:rPr>
          <w:rFonts w:ascii="Arial" w:eastAsia="Times New Roman" w:hAnsi="Arial" w:cs="Arial"/>
          <w:bCs/>
          <w:sz w:val="24"/>
          <w:szCs w:val="24"/>
          <w:lang w:eastAsia="pt-BR"/>
        </w:rPr>
        <w:t>ão para qualquer esclarecimento, ao tempo em que renovamos nossos votos da mais alta estima e consideração.</w:t>
      </w:r>
      <w:r w:rsidR="002C0803">
        <w:rPr>
          <w:rFonts w:ascii="Arial" w:eastAsia="Times New Roman" w:hAnsi="Arial" w:cs="Arial"/>
          <w:bCs/>
          <w:sz w:val="24"/>
          <w:szCs w:val="24"/>
          <w:lang w:eastAsia="pt-BR"/>
        </w:rPr>
        <w:t xml:space="preserve"> Respeitosamente, Gilnei Capeletti, Prefeito Municipal. </w:t>
      </w:r>
      <w:r w:rsidR="002C0803" w:rsidRPr="002C0803">
        <w:rPr>
          <w:rFonts w:ascii="Arial" w:eastAsia="Times New Roman" w:hAnsi="Arial" w:cs="Arial"/>
          <w:b/>
          <w:bCs/>
          <w:sz w:val="24"/>
          <w:szCs w:val="24"/>
          <w:lang w:eastAsia="pt-BR"/>
        </w:rPr>
        <w:t>Gilnei Capeletti, Prefeito Municipal</w:t>
      </w:r>
      <w:r w:rsidR="002C0803">
        <w:rPr>
          <w:rFonts w:ascii="Arial" w:eastAsia="Times New Roman" w:hAnsi="Arial" w:cs="Arial"/>
          <w:b/>
          <w:bCs/>
          <w:sz w:val="24"/>
          <w:szCs w:val="24"/>
          <w:lang w:eastAsia="pt-BR"/>
        </w:rPr>
        <w:t>: “</w:t>
      </w:r>
      <w:r w:rsidR="002473B7" w:rsidRPr="002473B7">
        <w:rPr>
          <w:rFonts w:ascii="Arial" w:eastAsia="Times New Roman" w:hAnsi="Arial" w:cs="Arial"/>
          <w:bCs/>
          <w:sz w:val="24"/>
          <w:szCs w:val="24"/>
          <w:lang w:eastAsia="pt-BR"/>
        </w:rPr>
        <w:t>Boa noite, senhor presidente Paulo, vereadores e vereadoras, vice-prefeito Félix, secretário Cleidir, comunidade aqui presente, assessora Dieni e, em especial, a comunidade que nos assiste de suas casas.</w:t>
      </w:r>
      <w:r w:rsidR="003E243F">
        <w:rPr>
          <w:rFonts w:ascii="Arial" w:eastAsia="Times New Roman" w:hAnsi="Arial" w:cs="Arial"/>
          <w:bCs/>
          <w:sz w:val="24"/>
          <w:szCs w:val="24"/>
          <w:lang w:eastAsia="pt-BR"/>
        </w:rPr>
        <w:t xml:space="preserve"> </w:t>
      </w:r>
      <w:r w:rsidR="002473B7" w:rsidRPr="002473B7">
        <w:rPr>
          <w:rFonts w:ascii="Arial" w:eastAsia="Times New Roman" w:hAnsi="Arial" w:cs="Arial"/>
          <w:bCs/>
          <w:sz w:val="24"/>
          <w:szCs w:val="24"/>
          <w:lang w:eastAsia="pt-BR"/>
        </w:rPr>
        <w:t xml:space="preserve">Em primeiro lugar, quero aproveitar </w:t>
      </w:r>
      <w:r w:rsidR="002473B7" w:rsidRPr="002473B7">
        <w:rPr>
          <w:rFonts w:ascii="Arial" w:eastAsia="Times New Roman" w:hAnsi="Arial" w:cs="Arial"/>
          <w:bCs/>
          <w:sz w:val="24"/>
          <w:szCs w:val="24"/>
          <w:lang w:eastAsia="pt-BR"/>
        </w:rPr>
        <w:lastRenderedPageBreak/>
        <w:t xml:space="preserve">o momento para parabenizar a vereadora Fabiana, que tomou posse hoje, desejando que faça um grande trabalho. É uma pessoa capaz, que já mostrou seus serviços nesta casa. Voltando ao legislativo, também aproveito para parabenizar todos os vereadores e vereadoras, esperando que possamos trabalhar juntos por Santa Maria do Herval, porque a população merece. Nossa função é fazer o melhor e </w:t>
      </w:r>
      <w:r w:rsidR="003E243F">
        <w:rPr>
          <w:rFonts w:ascii="Arial" w:eastAsia="Times New Roman" w:hAnsi="Arial" w:cs="Arial"/>
          <w:bCs/>
          <w:sz w:val="24"/>
          <w:szCs w:val="24"/>
          <w:lang w:eastAsia="pt-BR"/>
        </w:rPr>
        <w:t xml:space="preserve">dar o máximo pela nossa cidade. </w:t>
      </w:r>
      <w:r w:rsidR="002473B7" w:rsidRPr="002473B7">
        <w:rPr>
          <w:rFonts w:ascii="Arial" w:eastAsia="Times New Roman" w:hAnsi="Arial" w:cs="Arial"/>
          <w:bCs/>
          <w:sz w:val="24"/>
          <w:szCs w:val="24"/>
          <w:lang w:eastAsia="pt-BR"/>
        </w:rPr>
        <w:t>Quero dizer aos senhores vereadores e vereadoras que o prefeito Chilo e o vice Félix estarão à disposição dos senhores para tudo o que precisarem, para esclarecer dúvidas e para planejar o bom andamento da nossa cidade. Quero contar com o apoio de vocês na elaboração e aprovação de projetos e, principalmente, na continuidade da busca por recursos para</w:t>
      </w:r>
      <w:r w:rsidR="003E243F">
        <w:rPr>
          <w:rFonts w:ascii="Arial" w:eastAsia="Times New Roman" w:hAnsi="Arial" w:cs="Arial"/>
          <w:bCs/>
          <w:sz w:val="24"/>
          <w:szCs w:val="24"/>
          <w:lang w:eastAsia="pt-BR"/>
        </w:rPr>
        <w:t xml:space="preserve"> investimentos em nossa cidade. </w:t>
      </w:r>
      <w:r w:rsidR="002473B7" w:rsidRPr="002473B7">
        <w:rPr>
          <w:rFonts w:ascii="Arial" w:eastAsia="Times New Roman" w:hAnsi="Arial" w:cs="Arial"/>
          <w:bCs/>
          <w:sz w:val="24"/>
          <w:szCs w:val="24"/>
          <w:lang w:eastAsia="pt-BR"/>
        </w:rPr>
        <w:t>Pedi a tribuna hoje à noite para falar sobre os projetos encaminhados, esclarecer dúvidas e, principalmente, contar com o apoio dos senhores para a aprovação desses projetos. Sobre a questão da mudança do cargo de confiança do chefe de departamento do meio ambiente, o motivo que nos levou a essa mudança, como os senhores já devem saber, é que o município de Santa Maria do Herval tem uma equipe no meio ambiente contratada. Essa equipe, liderada pelo senhor Jorge, atuou por cinco anos na secretaria da agricultura e meio ambiente, espe</w:t>
      </w:r>
      <w:r w:rsidR="003E243F">
        <w:rPr>
          <w:rFonts w:ascii="Arial" w:eastAsia="Times New Roman" w:hAnsi="Arial" w:cs="Arial"/>
          <w:bCs/>
          <w:sz w:val="24"/>
          <w:szCs w:val="24"/>
          <w:lang w:eastAsia="pt-BR"/>
        </w:rPr>
        <w:t xml:space="preserve">cificamente nos licenciamentos. </w:t>
      </w:r>
      <w:r w:rsidR="002473B7" w:rsidRPr="002473B7">
        <w:rPr>
          <w:rFonts w:ascii="Arial" w:eastAsia="Times New Roman" w:hAnsi="Arial" w:cs="Arial"/>
          <w:bCs/>
          <w:sz w:val="24"/>
          <w:szCs w:val="24"/>
          <w:lang w:eastAsia="pt-BR"/>
        </w:rPr>
        <w:t>Como o contrato já foi renovado por cinco anos consecutivos, hoje teríamos que realizar o processo licitatório para contratar uma nova empresa para atuar nas áreas do licenciamento ambiental, que é tão importante para Santa Maria do Herval. O contrato anterior custava ao município R$ 4.995,00 mensais por 60 horas de trabalho mensais. A equipe trabalhava um dia fixo por semana, às segundas-feiras, com um profissional, e, em alguns dias, contava com dois profissionais no meio da semana para completar a carga horária. Isso significava que o município tinha, no contrato, 50 horas de biólogo, 5 horas de químico e 5 horas de agrônomo.</w:t>
      </w:r>
      <w:r w:rsidR="00A869C3" w:rsidRPr="00A869C3">
        <w:t xml:space="preserve"> </w:t>
      </w:r>
      <w:r w:rsidR="00A869C3" w:rsidRPr="00A869C3">
        <w:rPr>
          <w:rFonts w:ascii="Arial" w:eastAsia="Times New Roman" w:hAnsi="Arial" w:cs="Arial"/>
          <w:bCs/>
          <w:sz w:val="24"/>
          <w:szCs w:val="24"/>
          <w:lang w:eastAsia="pt-BR"/>
        </w:rPr>
        <w:t>Quando tentamos renovar esse contrato para manter a continuidade dos serviços com a mesma equipe ou, pelo menos, tentar uma alternativa, foi necessário considerar a associação ao consórcio, se não me engano, chamado Consórcio Sinos. Para o município se associar ao consórcio, a mensalidade seria no valor de 40 centavos por habitante, o que resultaria em aproximadamente R$ 2.500,00 a R$ 3.000,00 mensais.</w:t>
      </w:r>
      <w:r w:rsidR="00A869C3">
        <w:rPr>
          <w:rFonts w:ascii="Arial" w:eastAsia="Times New Roman" w:hAnsi="Arial" w:cs="Arial"/>
          <w:bCs/>
          <w:sz w:val="24"/>
          <w:szCs w:val="24"/>
          <w:lang w:eastAsia="pt-BR"/>
        </w:rPr>
        <w:t xml:space="preserve"> </w:t>
      </w:r>
      <w:r w:rsidR="00A869C3" w:rsidRPr="00A869C3">
        <w:rPr>
          <w:rFonts w:ascii="Arial" w:eastAsia="Times New Roman" w:hAnsi="Arial" w:cs="Arial"/>
          <w:bCs/>
          <w:sz w:val="24"/>
          <w:szCs w:val="24"/>
          <w:lang w:eastAsia="pt-BR"/>
        </w:rPr>
        <w:t xml:space="preserve">Nesse consórcio, existem diversos profissionais, como biólogos, geólogos, químicos, e seria possível contratar a quantidade de profissionais e </w:t>
      </w:r>
      <w:r w:rsidR="00A869C3" w:rsidRPr="00A869C3">
        <w:rPr>
          <w:rFonts w:ascii="Arial" w:eastAsia="Times New Roman" w:hAnsi="Arial" w:cs="Arial"/>
          <w:bCs/>
          <w:sz w:val="24"/>
          <w:szCs w:val="24"/>
          <w:lang w:eastAsia="pt-BR"/>
        </w:rPr>
        <w:lastRenderedPageBreak/>
        <w:t>horas necessárias para o atendimento na secretaria. No entanto, o valor da hora prestada seria de R$ 150,00. Se contratássemos apenas as 60 horas que o município tinha com a empresa anterior, o custo mensal passaria de R$ 9.000,00, além da mensalidade do consórcio, totalizando aproximadamente R$ 12.000,00 mensais para at</w:t>
      </w:r>
      <w:r w:rsidR="00A869C3">
        <w:rPr>
          <w:rFonts w:ascii="Arial" w:eastAsia="Times New Roman" w:hAnsi="Arial" w:cs="Arial"/>
          <w:bCs/>
          <w:sz w:val="24"/>
          <w:szCs w:val="24"/>
          <w:lang w:eastAsia="pt-BR"/>
        </w:rPr>
        <w:t xml:space="preserve">ender apenas um dia por semana. </w:t>
      </w:r>
      <w:r w:rsidR="00A869C3" w:rsidRPr="00A869C3">
        <w:rPr>
          <w:rFonts w:ascii="Arial" w:eastAsia="Times New Roman" w:hAnsi="Arial" w:cs="Arial"/>
          <w:bCs/>
          <w:sz w:val="24"/>
          <w:szCs w:val="24"/>
          <w:lang w:eastAsia="pt-BR"/>
        </w:rPr>
        <w:t>Com esse projeto, o cargo de chefe do meio ambiente permanece, mas proponho uma alteração: para ocupar esse cargo, a pessoa deve ter formação superior na área de geologia, biologia, química ambiental ou florestal. Essa pessoa poderá realizar os atendimentos, pareceres, fiscalizações e vistorias, enquanto o licenciamento continuar</w:t>
      </w:r>
      <w:r w:rsidR="00A869C3">
        <w:rPr>
          <w:rFonts w:ascii="Arial" w:eastAsia="Times New Roman" w:hAnsi="Arial" w:cs="Arial"/>
          <w:bCs/>
          <w:sz w:val="24"/>
          <w:szCs w:val="24"/>
          <w:lang w:eastAsia="pt-BR"/>
        </w:rPr>
        <w:t xml:space="preserve">á a ser feito por outra pessoa. </w:t>
      </w:r>
      <w:r w:rsidR="00A869C3" w:rsidRPr="00A869C3">
        <w:rPr>
          <w:rFonts w:ascii="Arial" w:eastAsia="Times New Roman" w:hAnsi="Arial" w:cs="Arial"/>
          <w:bCs/>
          <w:sz w:val="24"/>
          <w:szCs w:val="24"/>
          <w:lang w:eastAsia="pt-BR"/>
        </w:rPr>
        <w:t>Além disso, ao mudar esse cargo e ajustar os valores para R$ 4.796,00 de vencimentos, teremos atendimento cinco dias por semana. Essa mudança representa uma economia em relação ao contrato anterior e ainda proporciona maior disponibilidade no setor ambiental, atendendo a uma demanda da população po</w:t>
      </w:r>
      <w:r w:rsidR="00A869C3">
        <w:rPr>
          <w:rFonts w:ascii="Arial" w:eastAsia="Times New Roman" w:hAnsi="Arial" w:cs="Arial"/>
          <w:bCs/>
          <w:sz w:val="24"/>
          <w:szCs w:val="24"/>
          <w:lang w:eastAsia="pt-BR"/>
        </w:rPr>
        <w:t xml:space="preserve">r mais agilidade e atendimento. </w:t>
      </w:r>
      <w:r w:rsidR="00A869C3" w:rsidRPr="00A869C3">
        <w:rPr>
          <w:rFonts w:ascii="Arial" w:eastAsia="Times New Roman" w:hAnsi="Arial" w:cs="Arial"/>
          <w:bCs/>
          <w:sz w:val="24"/>
          <w:szCs w:val="24"/>
          <w:lang w:eastAsia="pt-BR"/>
        </w:rPr>
        <w:t>Por isso, conto com o apoio dos senhores e senhoras para a aprovação desse projeto. Ele é essencial para dar continuidade aos licenciamentos municipais, considerando que o contrato com a equipe anterior terminou em 6 de dezembro e, no final do mandato, a prefeita da época decidiu não renovar. Além disso, a secretaria da agricultura e meio ambie</w:t>
      </w:r>
      <w:r w:rsidR="00A869C3">
        <w:rPr>
          <w:rFonts w:ascii="Arial" w:eastAsia="Times New Roman" w:hAnsi="Arial" w:cs="Arial"/>
          <w:bCs/>
          <w:sz w:val="24"/>
          <w:szCs w:val="24"/>
          <w:lang w:eastAsia="pt-BR"/>
        </w:rPr>
        <w:t xml:space="preserve">nte entrou em férias no dia 18. </w:t>
      </w:r>
      <w:r w:rsidR="00A869C3" w:rsidRPr="00A869C3">
        <w:rPr>
          <w:rFonts w:ascii="Arial" w:eastAsia="Times New Roman" w:hAnsi="Arial" w:cs="Arial"/>
          <w:bCs/>
          <w:sz w:val="24"/>
          <w:szCs w:val="24"/>
          <w:lang w:eastAsia="pt-BR"/>
        </w:rPr>
        <w:t>Essa urgência justifica a necessidade de aprovação do projeto, pois os trabalhos das secretarias retornam na quarta-feira, dia 8, e precisamos de um profissional para atender a população na área de licenciamento.</w:t>
      </w:r>
      <w:r w:rsidR="00A869C3" w:rsidRPr="00A869C3">
        <w:t xml:space="preserve"> </w:t>
      </w:r>
      <w:r w:rsidR="00A869C3" w:rsidRPr="00A869C3">
        <w:rPr>
          <w:rFonts w:ascii="Arial" w:eastAsia="Times New Roman" w:hAnsi="Arial" w:cs="Arial"/>
          <w:bCs/>
          <w:sz w:val="24"/>
          <w:szCs w:val="24"/>
          <w:lang w:eastAsia="pt-BR"/>
        </w:rPr>
        <w:t>Sobre a criação do cargo de assessor da Secretaria da Agricultura, que será um CC4 com o valor de R$ 3.223,00, gostaria de esclarecer que este cargo está sendo proposto para auxiliar o secretário da Agricultura. A secretaria será ocupada pelo vice-prefeito Félix, que também e</w:t>
      </w:r>
      <w:r w:rsidR="00A869C3">
        <w:rPr>
          <w:rFonts w:ascii="Arial" w:eastAsia="Times New Roman" w:hAnsi="Arial" w:cs="Arial"/>
          <w:bCs/>
          <w:sz w:val="24"/>
          <w:szCs w:val="24"/>
          <w:lang w:eastAsia="pt-BR"/>
        </w:rPr>
        <w:t xml:space="preserve">xercerá a função de secretário. </w:t>
      </w:r>
      <w:r w:rsidR="00A869C3" w:rsidRPr="00A869C3">
        <w:rPr>
          <w:rFonts w:ascii="Arial" w:eastAsia="Times New Roman" w:hAnsi="Arial" w:cs="Arial"/>
          <w:bCs/>
          <w:sz w:val="24"/>
          <w:szCs w:val="24"/>
          <w:lang w:eastAsia="pt-BR"/>
        </w:rPr>
        <w:t>Tive essa experiência quando fui vice-prefeita, assumindo uma secretaria além das funções de vice. Acredito que o vice-prefeito deve assumir uma secretaria, especialmente sendo uma pessoa capaz, de confiança, e que conhece bem o setor, como é o caso do Félix. A agricultura é um dos setores mais importantes de Santa Maria do Herval e precisa de atenção especial.</w:t>
      </w:r>
      <w:r w:rsidR="00A869C3">
        <w:rPr>
          <w:rFonts w:ascii="Arial" w:eastAsia="Times New Roman" w:hAnsi="Arial" w:cs="Arial"/>
          <w:bCs/>
          <w:sz w:val="24"/>
          <w:szCs w:val="24"/>
          <w:lang w:eastAsia="pt-BR"/>
        </w:rPr>
        <w:t xml:space="preserve"> </w:t>
      </w:r>
      <w:r w:rsidR="00A869C3" w:rsidRPr="00A869C3">
        <w:rPr>
          <w:rFonts w:ascii="Arial" w:eastAsia="Times New Roman" w:hAnsi="Arial" w:cs="Arial"/>
          <w:bCs/>
          <w:sz w:val="24"/>
          <w:szCs w:val="24"/>
          <w:lang w:eastAsia="pt-BR"/>
        </w:rPr>
        <w:t>Este assessor deverá auxiliar o secretário em suas funções, tanto no expediente normal da secretaria, das 7h às 13h, quanto em atividades adicionais. O cargo está sendo criado, mas a função j</w:t>
      </w:r>
      <w:r w:rsidR="00C54281">
        <w:rPr>
          <w:rFonts w:ascii="Arial" w:eastAsia="Times New Roman" w:hAnsi="Arial" w:cs="Arial"/>
          <w:bCs/>
          <w:sz w:val="24"/>
          <w:szCs w:val="24"/>
          <w:lang w:eastAsia="pt-BR"/>
        </w:rPr>
        <w:t>á era desempenhada por outro CC3</w:t>
      </w:r>
      <w:r w:rsidR="00A869C3" w:rsidRPr="00A869C3">
        <w:rPr>
          <w:rFonts w:ascii="Arial" w:eastAsia="Times New Roman" w:hAnsi="Arial" w:cs="Arial"/>
          <w:bCs/>
          <w:sz w:val="24"/>
          <w:szCs w:val="24"/>
          <w:lang w:eastAsia="pt-BR"/>
        </w:rPr>
        <w:t xml:space="preserve">, exonerado recentemente, cujo salário era de R$ </w:t>
      </w:r>
      <w:r w:rsidR="00A869C3" w:rsidRPr="00A869C3">
        <w:rPr>
          <w:rFonts w:ascii="Arial" w:eastAsia="Times New Roman" w:hAnsi="Arial" w:cs="Arial"/>
          <w:bCs/>
          <w:sz w:val="24"/>
          <w:szCs w:val="24"/>
          <w:lang w:eastAsia="pt-BR"/>
        </w:rPr>
        <w:lastRenderedPageBreak/>
        <w:t>2.484,00. Com isso, estamos aumentando as despesas da secretaria em R$ 739,00. No entanto, essa função de assessorar o secretário é essencial, considerando também a dedic</w:t>
      </w:r>
      <w:r w:rsidR="00A869C3">
        <w:rPr>
          <w:rFonts w:ascii="Arial" w:eastAsia="Times New Roman" w:hAnsi="Arial" w:cs="Arial"/>
          <w:bCs/>
          <w:sz w:val="24"/>
          <w:szCs w:val="24"/>
          <w:lang w:eastAsia="pt-BR"/>
        </w:rPr>
        <w:t xml:space="preserve">ação do vice-prefeito ao setor. </w:t>
      </w:r>
      <w:r w:rsidR="00A869C3" w:rsidRPr="00A869C3">
        <w:rPr>
          <w:rFonts w:ascii="Arial" w:eastAsia="Times New Roman" w:hAnsi="Arial" w:cs="Arial"/>
          <w:bCs/>
          <w:sz w:val="24"/>
          <w:szCs w:val="24"/>
          <w:lang w:eastAsia="pt-BR"/>
        </w:rPr>
        <w:t>Com a criação desse cargo, o impacto na folha de pagamento será de 0,21%. Embora o gasto passe a ser contabilizado na folha, hoje, continuando com o modelo anterior de equipe terceirizada, gastaríamos mais do que o dobro, cerca de R$ 12.000,00. Assim, com menos de R$ 5.000,00, conseguimos melhorar o atendim</w:t>
      </w:r>
      <w:r w:rsidR="00A869C3">
        <w:rPr>
          <w:rFonts w:ascii="Arial" w:eastAsia="Times New Roman" w:hAnsi="Arial" w:cs="Arial"/>
          <w:bCs/>
          <w:sz w:val="24"/>
          <w:szCs w:val="24"/>
          <w:lang w:eastAsia="pt-BR"/>
        </w:rPr>
        <w:t xml:space="preserve">ento e trazer economia. </w:t>
      </w:r>
      <w:r w:rsidR="00A869C3" w:rsidRPr="00A869C3">
        <w:rPr>
          <w:rFonts w:ascii="Arial" w:eastAsia="Times New Roman" w:hAnsi="Arial" w:cs="Arial"/>
          <w:bCs/>
          <w:sz w:val="24"/>
          <w:szCs w:val="24"/>
          <w:lang w:eastAsia="pt-BR"/>
        </w:rPr>
        <w:t>Conto com o apoio dos senhores e senhoras vereadores na aprovação desse projeto. Essa medida permitirá dar continuidade ao trabalho de licenciamento, com maior agilidade e efic</w:t>
      </w:r>
      <w:r w:rsidR="00A869C3">
        <w:rPr>
          <w:rFonts w:ascii="Arial" w:eastAsia="Times New Roman" w:hAnsi="Arial" w:cs="Arial"/>
          <w:bCs/>
          <w:sz w:val="24"/>
          <w:szCs w:val="24"/>
          <w:lang w:eastAsia="pt-BR"/>
        </w:rPr>
        <w:t xml:space="preserve">iência, além de reduzir custos. </w:t>
      </w:r>
      <w:r w:rsidR="00A869C3" w:rsidRPr="00A869C3">
        <w:rPr>
          <w:rFonts w:ascii="Arial" w:eastAsia="Times New Roman" w:hAnsi="Arial" w:cs="Arial"/>
          <w:bCs/>
          <w:sz w:val="24"/>
          <w:szCs w:val="24"/>
          <w:lang w:eastAsia="pt-BR"/>
        </w:rPr>
        <w:t>Em relação à contratação de uma nutricionista, também reforço a necessidade. Nossa atual nutricionista assumirá a Secretaria da Saúde, e precisamos contratar uma profissional para substituí-la, garantindo a con</w:t>
      </w:r>
      <w:r w:rsidR="00A869C3">
        <w:rPr>
          <w:rFonts w:ascii="Arial" w:eastAsia="Times New Roman" w:hAnsi="Arial" w:cs="Arial"/>
          <w:bCs/>
          <w:sz w:val="24"/>
          <w:szCs w:val="24"/>
          <w:lang w:eastAsia="pt-BR"/>
        </w:rPr>
        <w:t xml:space="preserve">tinuidade dos serviços na área. </w:t>
      </w:r>
      <w:r w:rsidR="00A869C3" w:rsidRPr="00A869C3">
        <w:rPr>
          <w:rFonts w:ascii="Arial" w:eastAsia="Times New Roman" w:hAnsi="Arial" w:cs="Arial"/>
          <w:bCs/>
          <w:sz w:val="24"/>
          <w:szCs w:val="24"/>
          <w:lang w:eastAsia="pt-BR"/>
        </w:rPr>
        <w:t>Além disso, temos buscado constantemente melhorar o atendimento à nossa população, especialmente aos colonos. Vocês devem ter notado os novos maquinários no pátio da prefeitura, incluindo dois tratores e recursos para adquirir uma acolhedora e um distribuidor de esterco seco. Precisamos continuar investindo em equipamentos e serviços para atender melhor nossa comunidade.</w:t>
      </w:r>
      <w:r w:rsidR="00A869C3">
        <w:rPr>
          <w:rFonts w:ascii="Arial" w:eastAsia="Times New Roman" w:hAnsi="Arial" w:cs="Arial"/>
          <w:bCs/>
          <w:sz w:val="24"/>
          <w:szCs w:val="24"/>
          <w:lang w:eastAsia="pt-BR"/>
        </w:rPr>
        <w:t xml:space="preserve"> </w:t>
      </w:r>
      <w:r w:rsidR="00A869C3" w:rsidRPr="00A869C3">
        <w:rPr>
          <w:rFonts w:ascii="Arial" w:eastAsia="Times New Roman" w:hAnsi="Arial" w:cs="Arial"/>
          <w:bCs/>
          <w:sz w:val="24"/>
          <w:szCs w:val="24"/>
          <w:lang w:eastAsia="pt-BR"/>
        </w:rPr>
        <w:t>Por fim, reforço que estou sempre à disposição para esclarecer dúvidas, ouvir questionamentos ou sugestões. O diálogo é essencial para construirmos juntos uma Santa Maria do</w:t>
      </w:r>
      <w:r w:rsidR="00A869C3">
        <w:rPr>
          <w:rFonts w:ascii="Arial" w:eastAsia="Times New Roman" w:hAnsi="Arial" w:cs="Arial"/>
          <w:bCs/>
          <w:sz w:val="24"/>
          <w:szCs w:val="24"/>
          <w:lang w:eastAsia="pt-BR"/>
        </w:rPr>
        <w:t xml:space="preserve"> Herval cada vez melhor. O</w:t>
      </w:r>
      <w:r w:rsidR="00A869C3" w:rsidRPr="00A869C3">
        <w:rPr>
          <w:rFonts w:ascii="Arial" w:eastAsia="Times New Roman" w:hAnsi="Arial" w:cs="Arial"/>
          <w:bCs/>
          <w:sz w:val="24"/>
          <w:szCs w:val="24"/>
          <w:lang w:eastAsia="pt-BR"/>
        </w:rPr>
        <w:t>brigado</w:t>
      </w:r>
      <w:r w:rsidR="00A869C3">
        <w:rPr>
          <w:rFonts w:ascii="Arial" w:eastAsia="Times New Roman" w:hAnsi="Arial" w:cs="Arial"/>
          <w:b/>
          <w:bCs/>
          <w:sz w:val="24"/>
          <w:szCs w:val="24"/>
          <w:lang w:eastAsia="pt-BR"/>
        </w:rPr>
        <w:t>.</w:t>
      </w:r>
      <w:r w:rsidR="002C0803">
        <w:rPr>
          <w:rFonts w:ascii="Arial" w:eastAsia="Times New Roman" w:hAnsi="Arial" w:cs="Arial"/>
          <w:b/>
          <w:bCs/>
          <w:sz w:val="24"/>
          <w:szCs w:val="24"/>
          <w:lang w:eastAsia="pt-BR"/>
        </w:rPr>
        <w:t>”</w:t>
      </w:r>
      <w:r w:rsidR="00264C46">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264C46">
        <w:rPr>
          <w:rFonts w:ascii="Arial" w:eastAsia="Times New Roman" w:hAnsi="Arial" w:cs="Arial"/>
          <w:b/>
          <w:bCs/>
          <w:color w:val="000000"/>
          <w:sz w:val="24"/>
          <w:szCs w:val="24"/>
          <w:lang w:eastAsia="pt-BR"/>
        </w:rPr>
        <w:t xml:space="preserve">: </w:t>
      </w:r>
      <w:r w:rsidR="00264C46" w:rsidRPr="00CA7153">
        <w:rPr>
          <w:rFonts w:ascii="Arial" w:eastAsia="Times New Roman" w:hAnsi="Arial" w:cs="Arial"/>
          <w:b/>
          <w:color w:val="000000"/>
          <w:sz w:val="24"/>
          <w:szCs w:val="24"/>
          <w:lang w:eastAsia="pt-BR"/>
        </w:rPr>
        <w:t xml:space="preserve">Projeto de Lei </w:t>
      </w:r>
      <w:r w:rsidR="00264C46" w:rsidRPr="00CA7153">
        <w:rPr>
          <w:rFonts w:ascii="Arial" w:eastAsia="Times New Roman" w:hAnsi="Arial" w:cs="Arial"/>
          <w:b/>
          <w:bCs/>
          <w:sz w:val="24"/>
          <w:szCs w:val="24"/>
          <w:lang w:eastAsia="pt-BR"/>
        </w:rPr>
        <w:t>nº001</w:t>
      </w:r>
      <w:r w:rsidR="00264C46" w:rsidRPr="002C6067">
        <w:rPr>
          <w:rFonts w:ascii="Arial" w:eastAsia="Times New Roman" w:hAnsi="Arial" w:cs="Arial"/>
          <w:b/>
          <w:bCs/>
          <w:sz w:val="24"/>
          <w:szCs w:val="24"/>
          <w:lang w:eastAsia="pt-BR"/>
        </w:rPr>
        <w:t>/2025</w:t>
      </w:r>
      <w:r w:rsidR="00264C46">
        <w:rPr>
          <w:rFonts w:ascii="Arial" w:eastAsia="Times New Roman" w:hAnsi="Arial" w:cs="Arial"/>
          <w:b/>
          <w:bCs/>
          <w:sz w:val="24"/>
          <w:szCs w:val="24"/>
          <w:lang w:eastAsia="pt-BR"/>
        </w:rPr>
        <w:t xml:space="preserve"> e </w:t>
      </w:r>
      <w:r w:rsidR="00264C46" w:rsidRPr="00CA7153">
        <w:rPr>
          <w:rFonts w:ascii="Arial" w:eastAsia="Times New Roman" w:hAnsi="Arial" w:cs="Arial"/>
          <w:b/>
          <w:color w:val="000000"/>
          <w:sz w:val="24"/>
          <w:szCs w:val="24"/>
          <w:lang w:eastAsia="pt-BR"/>
        </w:rPr>
        <w:t xml:space="preserve">Projeto de Lei </w:t>
      </w:r>
      <w:r w:rsidR="00264C46">
        <w:rPr>
          <w:rFonts w:ascii="Arial" w:eastAsia="Times New Roman" w:hAnsi="Arial" w:cs="Arial"/>
          <w:b/>
          <w:bCs/>
          <w:sz w:val="24"/>
          <w:szCs w:val="24"/>
          <w:lang w:eastAsia="pt-BR"/>
        </w:rPr>
        <w:t>nº002</w:t>
      </w:r>
      <w:r w:rsidR="00264C46" w:rsidRPr="002C6067">
        <w:rPr>
          <w:rFonts w:ascii="Arial" w:eastAsia="Times New Roman" w:hAnsi="Arial" w:cs="Arial"/>
          <w:b/>
          <w:bCs/>
          <w:sz w:val="24"/>
          <w:szCs w:val="24"/>
          <w:lang w:eastAsia="pt-BR"/>
        </w:rPr>
        <w:t>/2025</w:t>
      </w:r>
      <w:r w:rsidR="00264C46">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w:t>
      </w:r>
      <w:r w:rsidR="00264C46">
        <w:rPr>
          <w:rFonts w:ascii="Arial" w:eastAsia="Times New Roman" w:hAnsi="Arial" w:cs="Arial"/>
          <w:color w:val="000000"/>
          <w:sz w:val="24"/>
          <w:szCs w:val="24"/>
          <w:lang w:eastAsia="pt-BR"/>
        </w:rPr>
        <w:t xml:space="preserve">O Senhor Presidente colocou em </w:t>
      </w:r>
      <w:r w:rsidR="00264C46">
        <w:rPr>
          <w:rFonts w:ascii="Arial" w:eastAsia="Times New Roman" w:hAnsi="Arial" w:cs="Arial"/>
          <w:b/>
          <w:bCs/>
          <w:color w:val="000000"/>
          <w:sz w:val="24"/>
          <w:szCs w:val="24"/>
          <w:lang w:eastAsia="pt-BR"/>
        </w:rPr>
        <w:t>discussão</w:t>
      </w:r>
      <w:r w:rsidR="00264C46">
        <w:rPr>
          <w:rFonts w:ascii="Arial" w:eastAsia="Times New Roman" w:hAnsi="Arial" w:cs="Arial"/>
          <w:color w:val="000000"/>
          <w:sz w:val="24"/>
          <w:szCs w:val="24"/>
          <w:lang w:eastAsia="pt-BR"/>
        </w:rPr>
        <w:t xml:space="preserve"> </w:t>
      </w:r>
      <w:r w:rsidR="00264C46">
        <w:rPr>
          <w:rFonts w:ascii="Arial" w:eastAsia="Times New Roman" w:hAnsi="Arial" w:cs="Arial"/>
          <w:b/>
          <w:bCs/>
          <w:color w:val="000000"/>
          <w:sz w:val="24"/>
          <w:szCs w:val="24"/>
          <w:lang w:eastAsia="pt-BR"/>
        </w:rPr>
        <w:t xml:space="preserve">o </w:t>
      </w:r>
      <w:r w:rsidR="00264C46" w:rsidRPr="00264C46">
        <w:rPr>
          <w:rFonts w:ascii="Arial" w:eastAsia="Times New Roman" w:hAnsi="Arial" w:cs="Arial"/>
          <w:b/>
          <w:bCs/>
          <w:sz w:val="24"/>
          <w:szCs w:val="24"/>
          <w:lang w:eastAsia="pt-BR"/>
        </w:rPr>
        <w:t>Projeto de Lei nº001/2025</w:t>
      </w:r>
      <w:r w:rsidR="00264C46">
        <w:rPr>
          <w:rFonts w:ascii="Arial" w:eastAsia="Times New Roman" w:hAnsi="Arial" w:cs="Arial"/>
          <w:b/>
          <w:bCs/>
          <w:color w:val="000000"/>
          <w:sz w:val="24"/>
          <w:szCs w:val="24"/>
          <w:lang w:eastAsia="pt-BR"/>
        </w:rPr>
        <w:t>. Vereador Clerice, do União: “</w:t>
      </w:r>
      <w:r w:rsidR="00DA1B7C" w:rsidRPr="00DA1B7C">
        <w:rPr>
          <w:rFonts w:ascii="Arial" w:eastAsia="Times New Roman" w:hAnsi="Arial" w:cs="Arial"/>
          <w:bCs/>
          <w:color w:val="000000"/>
          <w:sz w:val="24"/>
          <w:szCs w:val="24"/>
          <w:lang w:eastAsia="pt-BR"/>
        </w:rPr>
        <w:t>Boa noite a todos. Boa noite presidente Paulo, em seu nome todos os outros colegas vereadores. Boa noite à minha esposa Michele, em nome dela todos os presentes aqui e também a assessora Dieni e aqueles que assistem das suas casas. Sobre o projeto 002 é indiscutível, para mim ele é tranquilo porque realmente a Adelaide assumiu a Secretaria de Saúde e abre esse espaço, e é neces</w:t>
      </w:r>
      <w:r w:rsidR="00DA1B7C">
        <w:rPr>
          <w:rFonts w:ascii="Arial" w:eastAsia="Times New Roman" w:hAnsi="Arial" w:cs="Arial"/>
          <w:bCs/>
          <w:color w:val="000000"/>
          <w:sz w:val="24"/>
          <w:szCs w:val="24"/>
          <w:lang w:eastAsia="pt-BR"/>
        </w:rPr>
        <w:t xml:space="preserve">sário para atender a população. </w:t>
      </w:r>
      <w:r w:rsidR="00DA1B7C" w:rsidRPr="00DA1B7C">
        <w:rPr>
          <w:rFonts w:ascii="Arial" w:eastAsia="Times New Roman" w:hAnsi="Arial" w:cs="Arial"/>
          <w:bCs/>
          <w:color w:val="000000"/>
          <w:sz w:val="24"/>
          <w:szCs w:val="24"/>
          <w:lang w:eastAsia="pt-BR"/>
        </w:rPr>
        <w:t xml:space="preserve">Mas antes de qualquer coisa eu queria aproveitar esse momento, assim como o prefeito aproveitou e a gente não teve a oportunidade ainda de se dirigir aos nossos eleitores, de agradecer pelos votos que eu recebi, agradecer pelos votos dos meus colegas de partido, </w:t>
      </w:r>
      <w:r w:rsidR="00DA1B7C" w:rsidRPr="00DA1B7C">
        <w:rPr>
          <w:rFonts w:ascii="Arial" w:eastAsia="Times New Roman" w:hAnsi="Arial" w:cs="Arial"/>
          <w:bCs/>
          <w:color w:val="000000"/>
          <w:sz w:val="24"/>
          <w:szCs w:val="24"/>
          <w:lang w:eastAsia="pt-BR"/>
        </w:rPr>
        <w:lastRenderedPageBreak/>
        <w:t>né, tem uma colega aqui de partido que também ajudaram a me eleger. Agradecer também pelos quase 2.000 votos que o nosso projeto para gestão do município recebeu. Em nome deles eu estou aqui também para defender o nosso projeto de governo, o noss</w:t>
      </w:r>
      <w:r w:rsidR="00DA1B7C">
        <w:rPr>
          <w:rFonts w:ascii="Arial" w:eastAsia="Times New Roman" w:hAnsi="Arial" w:cs="Arial"/>
          <w:bCs/>
          <w:color w:val="000000"/>
          <w:sz w:val="24"/>
          <w:szCs w:val="24"/>
          <w:lang w:eastAsia="pt-BR"/>
        </w:rPr>
        <w:t xml:space="preserve">o projeto de atuação na Câmara. </w:t>
      </w:r>
      <w:r w:rsidR="00DA1B7C" w:rsidRPr="00DA1B7C">
        <w:rPr>
          <w:rFonts w:ascii="Arial" w:eastAsia="Times New Roman" w:hAnsi="Arial" w:cs="Arial"/>
          <w:bCs/>
          <w:color w:val="000000"/>
          <w:sz w:val="24"/>
          <w:szCs w:val="24"/>
          <w:lang w:eastAsia="pt-BR"/>
        </w:rPr>
        <w:t>Devido à natureza extraordinária dessa sessão, além desses meus agradecimentos, eu vou me ater apenas à pauta, né. Sobre o Projeto de Lei 001, mesmo com os esclarecimentos muito bem feitos pelo prefeito Gilnei, eu tenho algumas colocações a fazer e que embasam a minha posição em relação a ele. Gostaria que vocês, colegas, também considerassem ou vissem com atenção, porque apesar de estreante aqui nessa casa, eu recebo esse compromisso com muito respeito aos votos que eu recebi. Eu sou uma pessoa extremamente meticulosa. Eu vou avaliar com atenção e, se realmente eu ver que tá tudo ok, e eu não vejo como questionar, eu vou aprovar, vamos dize</w:t>
      </w:r>
      <w:r w:rsidR="00DA1B7C">
        <w:rPr>
          <w:rFonts w:ascii="Arial" w:eastAsia="Times New Roman" w:hAnsi="Arial" w:cs="Arial"/>
          <w:bCs/>
          <w:color w:val="000000"/>
          <w:sz w:val="24"/>
          <w:szCs w:val="24"/>
          <w:lang w:eastAsia="pt-BR"/>
        </w:rPr>
        <w:t xml:space="preserve">r assim, de olhos fechados, né. </w:t>
      </w:r>
      <w:r w:rsidR="00DA1B7C" w:rsidRPr="00DA1B7C">
        <w:rPr>
          <w:rFonts w:ascii="Arial" w:eastAsia="Times New Roman" w:hAnsi="Arial" w:cs="Arial"/>
          <w:bCs/>
          <w:color w:val="000000"/>
          <w:sz w:val="24"/>
          <w:szCs w:val="24"/>
          <w:lang w:eastAsia="pt-BR"/>
        </w:rPr>
        <w:t>A primeira questão, para mim, sobre o cargo de assessor, vamos lá. O que fica para o eleitor ou para quem vai fiscalizar o meu trabalho aqui é o que tá registrado oficialmente, é o que tá no projeto de lei, é o que foi apresentado, é o que entrou na pauta, é o que o colega Giovane leu e ficou registrado em ata e na gravação. E a justificativa que tem lá fala sobre a Secretaria da Agricultura ser a única que não tem o cargo de assessor e sobre o setor ser um setor que contribui em muito com a arrecadação do município e que precisaria de ma</w:t>
      </w:r>
      <w:r w:rsidR="00DA1B7C">
        <w:rPr>
          <w:rFonts w:ascii="Arial" w:eastAsia="Times New Roman" w:hAnsi="Arial" w:cs="Arial"/>
          <w:bCs/>
          <w:color w:val="000000"/>
          <w:sz w:val="24"/>
          <w:szCs w:val="24"/>
          <w:lang w:eastAsia="pt-BR"/>
        </w:rPr>
        <w:t xml:space="preserve">is qualificação no atendimento. </w:t>
      </w:r>
      <w:r w:rsidR="00DA1B7C" w:rsidRPr="00DA1B7C">
        <w:rPr>
          <w:rFonts w:ascii="Arial" w:eastAsia="Times New Roman" w:hAnsi="Arial" w:cs="Arial"/>
          <w:bCs/>
          <w:color w:val="000000"/>
          <w:sz w:val="24"/>
          <w:szCs w:val="24"/>
          <w:lang w:eastAsia="pt-BR"/>
        </w:rPr>
        <w:t xml:space="preserve">Eu sempre achei inquestionável a atuação da Secretaria de Agricultura no município, sempre disse isso claramente para o colega Jaime, que foi secretário e tá aqui com a gente agora. Então só por isso seria um motivo para dizer que a Secretaria da Agricultura anda bem e não seria necessidade de gerar mais um cargo e mais essa despesa com CC. Mas só isso eu acho insuficiente de tratar como justificativa. Eu acho que poderia ter a apresentação do cargo de assessor, sem problema nenhum, inclusive dentro das atribuições que tem no projeto. Porém deveria ter vindo acompanhado de um plano de trabalho que batesse com o que esse assessor vai fazer e vai fazer tanta diferença no plano de trabalho para a Secretaria de Agricultura. Como não foi apresentado, além do fato da Agricultura não ter o assessor e de ser um setor que realmente contribui com o faturamento do, com a arrecadação do município, eu achei pouca justificativa, certo. Porque se a gente for considerar que eu quero colocar mais um professor em cada sala de aula, é óbvio que vai melhorar o atendimento. Se eu colocar </w:t>
      </w:r>
      <w:r w:rsidR="00DA1B7C" w:rsidRPr="00DA1B7C">
        <w:rPr>
          <w:rFonts w:ascii="Arial" w:eastAsia="Times New Roman" w:hAnsi="Arial" w:cs="Arial"/>
          <w:bCs/>
          <w:color w:val="000000"/>
          <w:sz w:val="24"/>
          <w:szCs w:val="24"/>
          <w:lang w:eastAsia="pt-BR"/>
        </w:rPr>
        <w:lastRenderedPageBreak/>
        <w:t>mais uma pessoa, é claro que vai melhorar o atendimento. E a mesma coisa considerar colocar um assessor ao lado do secretário. É claro que vai melhorar, certo. Então essa é a minha po</w:t>
      </w:r>
      <w:r w:rsidR="00DA1B7C">
        <w:rPr>
          <w:rFonts w:ascii="Arial" w:eastAsia="Times New Roman" w:hAnsi="Arial" w:cs="Arial"/>
          <w:bCs/>
          <w:color w:val="000000"/>
          <w:sz w:val="24"/>
          <w:szCs w:val="24"/>
          <w:lang w:eastAsia="pt-BR"/>
        </w:rPr>
        <w:t xml:space="preserve">sição com relação a esse cargo. </w:t>
      </w:r>
      <w:r w:rsidR="00DA1B7C" w:rsidRPr="00DA1B7C">
        <w:rPr>
          <w:rFonts w:ascii="Arial" w:eastAsia="Times New Roman" w:hAnsi="Arial" w:cs="Arial"/>
          <w:bCs/>
          <w:color w:val="000000"/>
          <w:sz w:val="24"/>
          <w:szCs w:val="24"/>
          <w:lang w:eastAsia="pt-BR"/>
        </w:rPr>
        <w:t>Uma outra questão que também tem relação com esse cargo, e eu vou acrescentar já puxando o gancho para falar do cargo de chefe de departamento, é a questão na estrutura administrativa do município. Vários cargos, eu nunca tinha dado atenção a isso até assumir a posição como vereador, vários cargos CC são de livre nomeação, cargos com salários altos, cargos, posições importantes e são de livre nomeação. Já que, puxando o gancho para o cargo de chefe de departamento que está sendo reavaliado ali, colocado a qualificação, eu sugiro que entrem novos projetos nessa casa atribuindo requisitos mais rígidos para todos os outros cargos também. Então sobre ser livre nomeação também, para mim, é uma questão delicada. Isso favorece uma nomeação por interesse político, por amizade, e não exatamente por qualificação na área. Então eu acredito que, se a gente quer colocar um assessor junto das secretarias, que esses assessores sejam qualificados para função, sejam qualificados para área, tenham algum tipo de experiência registrada, apresentada por um órgão competente, por uma pessoa jurídica estabelecida. De alguma maneira tem que haver algum tipo de requisito para nomeação desses cargos.</w:t>
      </w:r>
      <w:r w:rsidR="00DA1B7C">
        <w:rPr>
          <w:rFonts w:ascii="Arial" w:eastAsia="Times New Roman" w:hAnsi="Arial" w:cs="Arial"/>
          <w:bCs/>
          <w:color w:val="000000"/>
          <w:sz w:val="24"/>
          <w:szCs w:val="24"/>
          <w:lang w:eastAsia="pt-BR"/>
        </w:rPr>
        <w:t xml:space="preserve"> </w:t>
      </w:r>
      <w:r w:rsidR="00DA1B7C" w:rsidRPr="00DA1B7C">
        <w:rPr>
          <w:rFonts w:ascii="Arial" w:eastAsia="Times New Roman" w:hAnsi="Arial" w:cs="Arial"/>
          <w:bCs/>
          <w:color w:val="000000"/>
          <w:sz w:val="24"/>
          <w:szCs w:val="24"/>
          <w:lang w:eastAsia="pt-BR"/>
        </w:rPr>
        <w:t>Sobre o cargo de chefe de departamento, aqui eu acho excelente a colocação do requisito. Aqui é indiscutível que é importante também, assim como colocar o requisito, melhorar a remuneração, porque quem é formado, quem é qualificado, não vai trabalhar por um salário que não compete à qualificação que a pessoa tem. Então ambas as coisas são importantes. Mas a reclassificação salarial também eu achei exagerada, porque o CC6, no quadro da estrutura da administração dos cargos de chefia, apenas o chefe de gabinete tem CC6. Todos os outros são CC5 para baixo. Inclusive tem um cargo que não é de chefia, de coordenação, que é CC5 e exige formação em medicina. Esse cargo teria um salário maior do que alguém formado em medicina. En</w:t>
      </w:r>
      <w:r w:rsidR="00DA1B7C">
        <w:rPr>
          <w:rFonts w:ascii="Arial" w:eastAsia="Times New Roman" w:hAnsi="Arial" w:cs="Arial"/>
          <w:bCs/>
          <w:color w:val="000000"/>
          <w:sz w:val="24"/>
          <w:szCs w:val="24"/>
          <w:lang w:eastAsia="pt-BR"/>
        </w:rPr>
        <w:t xml:space="preserve">tão eu acho um pouco exagerado. </w:t>
      </w:r>
      <w:r w:rsidR="00DA1B7C" w:rsidRPr="00DA1B7C">
        <w:rPr>
          <w:rFonts w:ascii="Arial" w:eastAsia="Times New Roman" w:hAnsi="Arial" w:cs="Arial"/>
          <w:bCs/>
          <w:color w:val="000000"/>
          <w:sz w:val="24"/>
          <w:szCs w:val="24"/>
          <w:lang w:eastAsia="pt-BR"/>
        </w:rPr>
        <w:t xml:space="preserve">Mais uma questão também: digamos que haja uma justificativa para esse reajuste CC6 e FG3. Isso já me aponta que tá sendo valorizado apenas se for um CC. Se for um funcionário de carreira, que vai ganhar o FG, não. Porque FG3 manteve. Então seria um equilíbrio botar CC5, CC4 e subir o FG também, porque se houver um funcionário de carreira qualificado, ele também merece um reajuste adequado caso vá um </w:t>
      </w:r>
      <w:r w:rsidR="00DA1B7C" w:rsidRPr="00DA1B7C">
        <w:rPr>
          <w:rFonts w:ascii="Arial" w:eastAsia="Times New Roman" w:hAnsi="Arial" w:cs="Arial"/>
          <w:bCs/>
          <w:color w:val="000000"/>
          <w:sz w:val="24"/>
          <w:szCs w:val="24"/>
          <w:lang w:eastAsia="pt-BR"/>
        </w:rPr>
        <w:lastRenderedPageBreak/>
        <w:t xml:space="preserve">dia ocupar essa posição. Então aqui também, como os dois projetos estão juntos, o chefe de departamento eu passaria. Eu acho que são mínimas as questões. O de assessor, não. E sobre o chefe de departamento é isso. Então sou a favor dos requisitos mais rígidos. Porém, a reclassificação </w:t>
      </w:r>
      <w:r w:rsidR="00DA1B7C">
        <w:rPr>
          <w:rFonts w:ascii="Arial" w:eastAsia="Times New Roman" w:hAnsi="Arial" w:cs="Arial"/>
          <w:bCs/>
          <w:color w:val="000000"/>
          <w:sz w:val="24"/>
          <w:szCs w:val="24"/>
          <w:lang w:eastAsia="pt-BR"/>
        </w:rPr>
        <w:t xml:space="preserve">salarial precisa ser repensada. </w:t>
      </w:r>
      <w:r w:rsidR="00DA1B7C" w:rsidRPr="00DA1B7C">
        <w:rPr>
          <w:rFonts w:ascii="Arial" w:eastAsia="Times New Roman" w:hAnsi="Arial" w:cs="Arial"/>
          <w:bCs/>
          <w:color w:val="000000"/>
          <w:sz w:val="24"/>
          <w:szCs w:val="24"/>
          <w:lang w:eastAsia="pt-BR"/>
        </w:rPr>
        <w:t>Sobre o cargo de nutricionista, já falei, então ok, precisa de ocupar esse espaço. Tem alguns questionamentos ainda que ficaram, porque assim surgiu essa questão do que findou em dezembro. Tive acesso às informações do contrato e avaliando a questão do objeto do contrato com as atribuições dos cargos que estão sendo requalificados e o cargo tá sendo criado, eu não vi relação entre o objeto daquele contrato que findou e as atribuições do cargo que tá sendo criado e do outro cargo que tá sendo reclassificado. Fica dúvida para mim algumas coisas, por exemplo, a questão de realmente a pessoa que vai ocupar o cargo de chefia de departamento, se ele tem toda a qualificação para fazer as mesmas, as mesmíssimas coisas que o contrato terceirizado fazia, tá.</w:t>
      </w:r>
      <w:r w:rsidR="00DA1B7C">
        <w:rPr>
          <w:rFonts w:ascii="Arial" w:eastAsia="Times New Roman" w:hAnsi="Arial" w:cs="Arial"/>
          <w:bCs/>
          <w:color w:val="000000"/>
          <w:sz w:val="24"/>
          <w:szCs w:val="24"/>
          <w:lang w:eastAsia="pt-BR"/>
        </w:rPr>
        <w:t xml:space="preserve"> Então tem mais essas questões. </w:t>
      </w:r>
      <w:r w:rsidR="00DA1B7C" w:rsidRPr="00DA1B7C">
        <w:rPr>
          <w:rFonts w:ascii="Arial" w:eastAsia="Times New Roman" w:hAnsi="Arial" w:cs="Arial"/>
          <w:bCs/>
          <w:color w:val="000000"/>
          <w:sz w:val="24"/>
          <w:szCs w:val="24"/>
          <w:lang w:eastAsia="pt-BR"/>
        </w:rPr>
        <w:t>Enfim, eu acho que esses são questionamentos pertinentes e eu teria outras coisas para falar aqui, mas eu acredito que a gente possa discutir ainda, esperar os colegas também a falar sobre o projeto. E eu encerro dizendo que, infelizmente, para o PL 001, o meu voto será contra. É isso aí. Obrigado.</w:t>
      </w:r>
      <w:r w:rsidR="00264C46">
        <w:rPr>
          <w:rFonts w:ascii="Arial" w:eastAsia="Times New Roman" w:hAnsi="Arial" w:cs="Arial"/>
          <w:b/>
          <w:bCs/>
          <w:color w:val="000000"/>
          <w:sz w:val="24"/>
          <w:szCs w:val="24"/>
          <w:lang w:eastAsia="pt-BR"/>
        </w:rPr>
        <w:t>”</w:t>
      </w:r>
      <w:r w:rsidR="00496704">
        <w:rPr>
          <w:rFonts w:ascii="Arial" w:eastAsia="Times New Roman" w:hAnsi="Arial" w:cs="Arial"/>
          <w:b/>
          <w:bCs/>
          <w:color w:val="000000"/>
          <w:sz w:val="24"/>
          <w:szCs w:val="24"/>
          <w:lang w:eastAsia="pt-BR"/>
        </w:rPr>
        <w:t xml:space="preserve"> Vereador Jaime, do </w:t>
      </w:r>
      <w:r w:rsidR="00FB325F">
        <w:rPr>
          <w:rFonts w:ascii="Arial" w:eastAsia="Times New Roman" w:hAnsi="Arial" w:cs="Arial"/>
          <w:b/>
          <w:bCs/>
          <w:color w:val="000000"/>
          <w:sz w:val="24"/>
          <w:szCs w:val="24"/>
          <w:lang w:eastAsia="pt-BR"/>
        </w:rPr>
        <w:t>PDT</w:t>
      </w:r>
      <w:r w:rsidR="00496704">
        <w:rPr>
          <w:rFonts w:ascii="Arial" w:eastAsia="Times New Roman" w:hAnsi="Arial" w:cs="Arial"/>
          <w:b/>
          <w:bCs/>
          <w:color w:val="000000"/>
          <w:sz w:val="24"/>
          <w:szCs w:val="24"/>
          <w:lang w:eastAsia="pt-BR"/>
        </w:rPr>
        <w:t xml:space="preserve"> “</w:t>
      </w:r>
      <w:r w:rsidR="00496704" w:rsidRPr="00496704">
        <w:rPr>
          <w:rFonts w:ascii="Arial" w:eastAsia="Times New Roman" w:hAnsi="Arial" w:cs="Arial"/>
          <w:bCs/>
          <w:color w:val="000000"/>
          <w:sz w:val="24"/>
          <w:szCs w:val="24"/>
          <w:lang w:eastAsia="pt-BR"/>
        </w:rPr>
        <w:t>Boa noite, excelentíssimo presidente Paulo, meus colegas vereadores e vereadoras, prefeito e vice aqui presentes, nossa assessora, os demais aqui presentes e também todas as pessoas que nos estão assistindo em casa. Eu acho que cabe sim a mim conversar um pouco também sobre a secretaria em que por tanto tempo eu atuei. Foram quase 8 anos de Secretaria de Agricultura e Meio Ambiente, né? E, como o Gilnei colocou, eu acho que nós não podemos simplesmente defender um lado político. Não é isso. Claro, quando houver questionamentos, temos que conversar. Inclusive, já coloquei no nosso grupo que não gosto de debater essas coisas por telefone; é sempre melhor conversarmos pessoalmente, procurando as pessoas certas para d</w:t>
      </w:r>
      <w:r w:rsidR="00496704">
        <w:rPr>
          <w:rFonts w:ascii="Arial" w:eastAsia="Times New Roman" w:hAnsi="Arial" w:cs="Arial"/>
          <w:bCs/>
          <w:color w:val="000000"/>
          <w:sz w:val="24"/>
          <w:szCs w:val="24"/>
          <w:lang w:eastAsia="pt-BR"/>
        </w:rPr>
        <w:t>iscutir.</w:t>
      </w:r>
      <w:r w:rsidR="00FB325F">
        <w:rPr>
          <w:rFonts w:ascii="Arial" w:eastAsia="Times New Roman" w:hAnsi="Arial" w:cs="Arial"/>
          <w:bCs/>
          <w:color w:val="000000"/>
          <w:sz w:val="24"/>
          <w:szCs w:val="24"/>
          <w:lang w:eastAsia="pt-BR"/>
        </w:rPr>
        <w:t xml:space="preserve"> </w:t>
      </w:r>
      <w:r w:rsidR="00496704" w:rsidRPr="00496704">
        <w:rPr>
          <w:rFonts w:ascii="Arial" w:eastAsia="Times New Roman" w:hAnsi="Arial" w:cs="Arial"/>
          <w:bCs/>
          <w:color w:val="000000"/>
          <w:sz w:val="24"/>
          <w:szCs w:val="24"/>
          <w:lang w:eastAsia="pt-BR"/>
        </w:rPr>
        <w:t xml:space="preserve">Não se trata de defender apenas um lado político e, por isso, criar questionamentos. Tivemos sim, como o Gilnei mencionou, uma empresa do Zapata que atuou na Secretaria do Meio Ambiente por aproximadamente 5 anos. Renovamos o contrato por cinco vezes e, quando legalmente não foi mais possível, nos restou aderir ao consórcio, o que gera custos maiores. Contudo, esta gestão está comprometida com o atendimento mais eficiente, gastando </w:t>
      </w:r>
      <w:r w:rsidR="00496704" w:rsidRPr="00496704">
        <w:rPr>
          <w:rFonts w:ascii="Arial" w:eastAsia="Times New Roman" w:hAnsi="Arial" w:cs="Arial"/>
          <w:bCs/>
          <w:color w:val="000000"/>
          <w:sz w:val="24"/>
          <w:szCs w:val="24"/>
          <w:lang w:eastAsia="pt-BR"/>
        </w:rPr>
        <w:lastRenderedPageBreak/>
        <w:t>menos sempre que possível, conseguindo poupar um pouco mais de din</w:t>
      </w:r>
      <w:r w:rsidR="00496704">
        <w:rPr>
          <w:rFonts w:ascii="Arial" w:eastAsia="Times New Roman" w:hAnsi="Arial" w:cs="Arial"/>
          <w:bCs/>
          <w:color w:val="000000"/>
          <w:sz w:val="24"/>
          <w:szCs w:val="24"/>
          <w:lang w:eastAsia="pt-BR"/>
        </w:rPr>
        <w:t xml:space="preserve">heiro. </w:t>
      </w:r>
      <w:r w:rsidR="00496704" w:rsidRPr="00496704">
        <w:rPr>
          <w:rFonts w:ascii="Arial" w:eastAsia="Times New Roman" w:hAnsi="Arial" w:cs="Arial"/>
          <w:bCs/>
          <w:color w:val="000000"/>
          <w:sz w:val="24"/>
          <w:szCs w:val="24"/>
          <w:lang w:eastAsia="pt-BR"/>
        </w:rPr>
        <w:t>Sobre o cargo de chefia do setor de meio ambiente, ele já exi</w:t>
      </w:r>
      <w:r w:rsidR="00BD48B5">
        <w:rPr>
          <w:rFonts w:ascii="Arial" w:eastAsia="Times New Roman" w:hAnsi="Arial" w:cs="Arial"/>
          <w:bCs/>
          <w:color w:val="000000"/>
          <w:sz w:val="24"/>
          <w:szCs w:val="24"/>
          <w:lang w:eastAsia="pt-BR"/>
        </w:rPr>
        <w:t>stia. Porém, como meu colega Clé</w:t>
      </w:r>
      <w:r w:rsidR="00496704" w:rsidRPr="00496704">
        <w:rPr>
          <w:rFonts w:ascii="Arial" w:eastAsia="Times New Roman" w:hAnsi="Arial" w:cs="Arial"/>
          <w:bCs/>
          <w:color w:val="000000"/>
          <w:sz w:val="24"/>
          <w:szCs w:val="24"/>
          <w:lang w:eastAsia="pt-BR"/>
        </w:rPr>
        <w:t>rice mencionou, o salário deve ser justo, pois não conseguimos encontrar pessoas qualificadas sem oferecer uma remuneração adequada. Aqui no artigo terceiro está claro que essa pessoa deve ter formação superior em Geologia, Biologia, Química Ambiental, entre outras áreas. Portanto, valorizarmos essas pessoas é fundamental, com salários compatíveis. Além disso, como o Gilnei já colocou, estamos gastando menos. Não renovando o contrato anterior, que era para 60 horas mensais, agora teremos uma pessoa por 30 horas semanais, o que significa um u</w:t>
      </w:r>
      <w:r w:rsidR="00496704">
        <w:rPr>
          <w:rFonts w:ascii="Arial" w:eastAsia="Times New Roman" w:hAnsi="Arial" w:cs="Arial"/>
          <w:bCs/>
          <w:color w:val="000000"/>
          <w:sz w:val="24"/>
          <w:szCs w:val="24"/>
          <w:lang w:eastAsia="pt-BR"/>
        </w:rPr>
        <w:t xml:space="preserve">so mais eficiente dos recursos. </w:t>
      </w:r>
      <w:r w:rsidR="00496704" w:rsidRPr="00496704">
        <w:rPr>
          <w:rFonts w:ascii="Arial" w:eastAsia="Times New Roman" w:hAnsi="Arial" w:cs="Arial"/>
          <w:bCs/>
          <w:color w:val="000000"/>
          <w:sz w:val="24"/>
          <w:szCs w:val="24"/>
          <w:lang w:eastAsia="pt-BR"/>
        </w:rPr>
        <w:t>Reforço aqui que a questão do meio ambiente é válida e precisamos de uma pessoa diariamente. Inclusive, já discutimos internamente, mas reforço novamente a importância de que o protocolo passe a ser feito na própria Secretaria do Meio Ambiente. Quando as demandas chegarem, que venham completas ou, pelo menos, que tenhamos uma pessoa qualificada para orientar antes da juntada no protocolo. Essa pessoa precisa ter conhecimento, entender as demandas do povo, orientar adequadamente, e nós precisamos valorizá-la. No fina</w:t>
      </w:r>
      <w:r w:rsidR="00496704">
        <w:rPr>
          <w:rFonts w:ascii="Arial" w:eastAsia="Times New Roman" w:hAnsi="Arial" w:cs="Arial"/>
          <w:bCs/>
          <w:color w:val="000000"/>
          <w:sz w:val="24"/>
          <w:szCs w:val="24"/>
          <w:lang w:eastAsia="pt-BR"/>
        </w:rPr>
        <w:t xml:space="preserve">l, estaremos poupando dinheiro. </w:t>
      </w:r>
      <w:r w:rsidR="00496704" w:rsidRPr="00496704">
        <w:rPr>
          <w:rFonts w:ascii="Arial" w:eastAsia="Times New Roman" w:hAnsi="Arial" w:cs="Arial"/>
          <w:bCs/>
          <w:color w:val="000000"/>
          <w:sz w:val="24"/>
          <w:szCs w:val="24"/>
          <w:lang w:eastAsia="pt-BR"/>
        </w:rPr>
        <w:t>Quanto ao cargo de assessor, também considero muito tranquilo. Há um ponto importante a ser considerado: nós não podemos fazer desvio de funções. Por isso, considero fundamental a criação do cargo com um salário justo. Estamos tirando uma pessoa da Secretaria da Agricultura, que estava lá com um salário de R$ 2.400, para não ocupar outro cargo e remanejar para aquele setor. A criação desse cargo é válida, pois, no final, estarem</w:t>
      </w:r>
      <w:r w:rsidR="00496704">
        <w:rPr>
          <w:rFonts w:ascii="Arial" w:eastAsia="Times New Roman" w:hAnsi="Arial" w:cs="Arial"/>
          <w:bCs/>
          <w:color w:val="000000"/>
          <w:sz w:val="24"/>
          <w:szCs w:val="24"/>
          <w:lang w:eastAsia="pt-BR"/>
        </w:rPr>
        <w:t xml:space="preserve">os novamente poupando dinheiro. </w:t>
      </w:r>
      <w:r w:rsidR="00496704" w:rsidRPr="00496704">
        <w:rPr>
          <w:rFonts w:ascii="Arial" w:eastAsia="Times New Roman" w:hAnsi="Arial" w:cs="Arial"/>
          <w:bCs/>
          <w:color w:val="000000"/>
          <w:sz w:val="24"/>
          <w:szCs w:val="24"/>
          <w:lang w:eastAsia="pt-BR"/>
        </w:rPr>
        <w:t>Sobre o projeto da nutricionista, muito bem colocado. A Adelaide assumiu a Secretaria da Saúde, e é uma necessidade válida. Quero dizer também que estou aberto a qualquer pergunta ou discussão sobre esses projetos, mas deixo claro que estou a favor dos dois projetos de lei que podem entrar na ordem. Obrigado.</w:t>
      </w:r>
      <w:r w:rsidR="00496704">
        <w:rPr>
          <w:rFonts w:ascii="Arial" w:eastAsia="Times New Roman" w:hAnsi="Arial" w:cs="Arial"/>
          <w:b/>
          <w:bCs/>
          <w:color w:val="000000"/>
          <w:sz w:val="24"/>
          <w:szCs w:val="24"/>
          <w:lang w:eastAsia="pt-BR"/>
        </w:rPr>
        <w:t>”</w:t>
      </w:r>
      <w:r w:rsidR="00FB325F">
        <w:rPr>
          <w:rFonts w:ascii="Arial" w:eastAsia="Times New Roman" w:hAnsi="Arial" w:cs="Arial"/>
          <w:b/>
          <w:bCs/>
          <w:color w:val="000000"/>
          <w:sz w:val="24"/>
          <w:szCs w:val="24"/>
          <w:lang w:eastAsia="pt-BR"/>
        </w:rPr>
        <w:t xml:space="preserve"> Vereador Diego, do PDT: “</w:t>
      </w:r>
      <w:r w:rsidR="006A5DBE" w:rsidRPr="006A5DBE">
        <w:rPr>
          <w:rFonts w:ascii="Arial" w:eastAsia="Times New Roman" w:hAnsi="Arial" w:cs="Arial"/>
          <w:bCs/>
          <w:color w:val="000000"/>
          <w:sz w:val="24"/>
          <w:szCs w:val="24"/>
          <w:lang w:eastAsia="pt-BR"/>
        </w:rPr>
        <w:t>Meu cordial boa noite ao presidente Paulinho, aos demais colegas vereadores e vereadoras, ao prefeito Gilnei, ao vice Félix, ao secretário Cleidir, à nossa assessora Dieni, à toda a população presente aqui nesta Casa Legislativa e também à população que nos acompanha de suas casas.</w:t>
      </w:r>
      <w:r w:rsidR="006A5DBE">
        <w:rPr>
          <w:rFonts w:ascii="Arial" w:eastAsia="Times New Roman" w:hAnsi="Arial" w:cs="Arial"/>
          <w:bCs/>
          <w:color w:val="000000"/>
          <w:sz w:val="24"/>
          <w:szCs w:val="24"/>
          <w:lang w:eastAsia="pt-BR"/>
        </w:rPr>
        <w:t xml:space="preserve"> </w:t>
      </w:r>
      <w:r w:rsidR="006A5DBE" w:rsidRPr="006A5DBE">
        <w:rPr>
          <w:rFonts w:ascii="Arial" w:eastAsia="Times New Roman" w:hAnsi="Arial" w:cs="Arial"/>
          <w:bCs/>
          <w:color w:val="000000"/>
          <w:sz w:val="24"/>
          <w:szCs w:val="24"/>
          <w:lang w:eastAsia="pt-BR"/>
        </w:rPr>
        <w:t xml:space="preserve">Referente aos projetos de lei, eu me ative a buscar as informações e não criar narrativas paralelas, pois acredito que, no primeiro passo, a polarização política no nosso </w:t>
      </w:r>
      <w:r w:rsidR="006A5DBE" w:rsidRPr="006A5DBE">
        <w:rPr>
          <w:rFonts w:ascii="Arial" w:eastAsia="Times New Roman" w:hAnsi="Arial" w:cs="Arial"/>
          <w:bCs/>
          <w:color w:val="000000"/>
          <w:sz w:val="24"/>
          <w:szCs w:val="24"/>
          <w:lang w:eastAsia="pt-BR"/>
        </w:rPr>
        <w:lastRenderedPageBreak/>
        <w:t>município freia o crescimento. É muito importante, como único remanescente legislador aqui nesta casa, e em respeito a todos que já passaram por aqui, que mantenhamos o diálogo dos últimos mandatos junto com a administração de Mara e Chilo para que juntos possamos fazer o bom combate, o bom diálogo, e continuar construindo políticas públicas que sejam de interesse da populaç</w:t>
      </w:r>
      <w:r w:rsidR="006A5DBE">
        <w:rPr>
          <w:rFonts w:ascii="Arial" w:eastAsia="Times New Roman" w:hAnsi="Arial" w:cs="Arial"/>
          <w:bCs/>
          <w:color w:val="000000"/>
          <w:sz w:val="24"/>
          <w:szCs w:val="24"/>
          <w:lang w:eastAsia="pt-BR"/>
        </w:rPr>
        <w:t xml:space="preserve">ão e não de siglas partidárias. </w:t>
      </w:r>
      <w:r w:rsidR="006A5DBE" w:rsidRPr="006A5DBE">
        <w:rPr>
          <w:rFonts w:ascii="Arial" w:eastAsia="Times New Roman" w:hAnsi="Arial" w:cs="Arial"/>
          <w:bCs/>
          <w:color w:val="000000"/>
          <w:sz w:val="24"/>
          <w:szCs w:val="24"/>
          <w:lang w:eastAsia="pt-BR"/>
        </w:rPr>
        <w:t>Sobre esses cargos e a FG, logo fui buscar as mes</w:t>
      </w:r>
      <w:r w:rsidR="00BD48B5">
        <w:rPr>
          <w:rFonts w:ascii="Arial" w:eastAsia="Times New Roman" w:hAnsi="Arial" w:cs="Arial"/>
          <w:bCs/>
          <w:color w:val="000000"/>
          <w:sz w:val="24"/>
          <w:szCs w:val="24"/>
          <w:lang w:eastAsia="pt-BR"/>
        </w:rPr>
        <w:t>mas informações que o colega Clé</w:t>
      </w:r>
      <w:r w:rsidR="006A5DBE" w:rsidRPr="006A5DBE">
        <w:rPr>
          <w:rFonts w:ascii="Arial" w:eastAsia="Times New Roman" w:hAnsi="Arial" w:cs="Arial"/>
          <w:bCs/>
          <w:color w:val="000000"/>
          <w:sz w:val="24"/>
          <w:szCs w:val="24"/>
          <w:lang w:eastAsia="pt-BR"/>
        </w:rPr>
        <w:t>rice se preocupou, quanto à questão das finanças, percentual de folha de pagamento, e o quanto deixaremos de investir para dar contrapartida, criando a possibilidade de aumentar os serviços na Secretaria de Agricultura e Meio Ambiente. Analisando todos esses fatos, teremos uma despesa que, caso permanecêssemos com o antigo contrato da empresa prestadora de serviços e o outro cargo, seria de R$ 14.000 e poucos reais mensais. Hoje, estaremos reduzindo esse valor para um investimento aproximado de R$ 8.500, o que representa uma economia d</w:t>
      </w:r>
      <w:r w:rsidR="006A5DBE">
        <w:rPr>
          <w:rFonts w:ascii="Arial" w:eastAsia="Times New Roman" w:hAnsi="Arial" w:cs="Arial"/>
          <w:bCs/>
          <w:color w:val="000000"/>
          <w:sz w:val="24"/>
          <w:szCs w:val="24"/>
          <w:lang w:eastAsia="pt-BR"/>
        </w:rPr>
        <w:t xml:space="preserve">e R$ 4.000. </w:t>
      </w:r>
      <w:r w:rsidR="006A5DBE" w:rsidRPr="006A5DBE">
        <w:rPr>
          <w:rFonts w:ascii="Arial" w:eastAsia="Times New Roman" w:hAnsi="Arial" w:cs="Arial"/>
          <w:bCs/>
          <w:color w:val="000000"/>
          <w:sz w:val="24"/>
          <w:szCs w:val="24"/>
          <w:lang w:eastAsia="pt-BR"/>
        </w:rPr>
        <w:t>Além disso, passaremos a ter um atendimento diário no setor primário, que hoje é o coração e pulmão do nosso município. Esse setor representa mais de 60% da arrecadação do nosso município e justifica todos os investimentos, não apenas na Secretaria de Agricultura e Meio Ambiente, mas também na saúde e educação. Sempre que falamos em "gasto", na verdade estamos nos referindo a um investimento para fomentar e incentivar o set</w:t>
      </w:r>
      <w:r w:rsidR="006A5DBE">
        <w:rPr>
          <w:rFonts w:ascii="Arial" w:eastAsia="Times New Roman" w:hAnsi="Arial" w:cs="Arial"/>
          <w:bCs/>
          <w:color w:val="000000"/>
          <w:sz w:val="24"/>
          <w:szCs w:val="24"/>
          <w:lang w:eastAsia="pt-BR"/>
        </w:rPr>
        <w:t xml:space="preserve">or primário do nosso município. </w:t>
      </w:r>
      <w:r w:rsidR="006A5DBE" w:rsidRPr="006A5DBE">
        <w:rPr>
          <w:rFonts w:ascii="Arial" w:eastAsia="Times New Roman" w:hAnsi="Arial" w:cs="Arial"/>
          <w:bCs/>
          <w:color w:val="000000"/>
          <w:sz w:val="24"/>
          <w:szCs w:val="24"/>
          <w:lang w:eastAsia="pt-BR"/>
        </w:rPr>
        <w:t>Aqui deixo meu posicionamento quanto às duas matérias. Quanto à Adelaide, que irá ocupar a Secretaria da Saúde, ela já foi secretária e demonstrou capacidade e gestão no cargo anterior. Quero parabenizar a administração pelas escolhas dos secretários, todos capacitados, assim como a renovação aqui na Câmara Legislativa. Todos vocês estão aqui porque são capazes, e precisamos usar o nosso melhor em prol da popu</w:t>
      </w:r>
      <w:r w:rsidR="006A5DBE">
        <w:rPr>
          <w:rFonts w:ascii="Arial" w:eastAsia="Times New Roman" w:hAnsi="Arial" w:cs="Arial"/>
          <w:bCs/>
          <w:color w:val="000000"/>
          <w:sz w:val="24"/>
          <w:szCs w:val="24"/>
          <w:lang w:eastAsia="pt-BR"/>
        </w:rPr>
        <w:t xml:space="preserve">lação de Santa Maria do Herval. </w:t>
      </w:r>
      <w:r w:rsidR="006A5DBE" w:rsidRPr="006A5DBE">
        <w:rPr>
          <w:rFonts w:ascii="Arial" w:eastAsia="Times New Roman" w:hAnsi="Arial" w:cs="Arial"/>
          <w:bCs/>
          <w:color w:val="000000"/>
          <w:sz w:val="24"/>
          <w:szCs w:val="24"/>
          <w:lang w:eastAsia="pt-BR"/>
        </w:rPr>
        <w:t>Conte comigo para dialogar, conversar, trocar ideias e, como sempre falei, minha defesa é pelo povo. Se for necessário questionar secretários, prefeito ou vice, continuarei fazendo isso da mesma forma que fiz nesses 8 anos de mandato, sempre em defesa da nossa população. Obrigado.</w:t>
      </w:r>
      <w:r w:rsidR="00FB325F">
        <w:rPr>
          <w:rFonts w:ascii="Arial" w:eastAsia="Times New Roman" w:hAnsi="Arial" w:cs="Arial"/>
          <w:b/>
          <w:bCs/>
          <w:color w:val="000000"/>
          <w:sz w:val="24"/>
          <w:szCs w:val="24"/>
          <w:lang w:eastAsia="pt-BR"/>
        </w:rPr>
        <w:t>”</w:t>
      </w:r>
      <w:r w:rsidR="006A5DBE">
        <w:rPr>
          <w:rFonts w:ascii="Arial" w:eastAsia="Times New Roman" w:hAnsi="Arial" w:cs="Arial"/>
          <w:b/>
          <w:bCs/>
          <w:color w:val="000000"/>
          <w:sz w:val="24"/>
          <w:szCs w:val="24"/>
          <w:lang w:eastAsia="pt-BR"/>
        </w:rPr>
        <w:t xml:space="preserve"> Vereador </w:t>
      </w:r>
      <w:bookmarkStart w:id="0" w:name="_GoBack"/>
      <w:r w:rsidR="006A5DBE">
        <w:rPr>
          <w:rFonts w:ascii="Arial" w:eastAsia="Times New Roman" w:hAnsi="Arial" w:cs="Arial"/>
          <w:b/>
          <w:bCs/>
          <w:color w:val="000000"/>
          <w:sz w:val="24"/>
          <w:szCs w:val="24"/>
          <w:lang w:eastAsia="pt-BR"/>
        </w:rPr>
        <w:t>Michel</w:t>
      </w:r>
      <w:bookmarkEnd w:id="0"/>
      <w:r w:rsidR="006A5DBE">
        <w:rPr>
          <w:rFonts w:ascii="Arial" w:eastAsia="Times New Roman" w:hAnsi="Arial" w:cs="Arial"/>
          <w:b/>
          <w:bCs/>
          <w:color w:val="000000"/>
          <w:sz w:val="24"/>
          <w:szCs w:val="24"/>
          <w:lang w:eastAsia="pt-BR"/>
        </w:rPr>
        <w:t xml:space="preserve">, do </w:t>
      </w:r>
      <w:r w:rsidR="00DE3E71">
        <w:rPr>
          <w:rFonts w:ascii="Arial" w:eastAsia="Times New Roman" w:hAnsi="Arial" w:cs="Arial"/>
          <w:b/>
          <w:bCs/>
          <w:color w:val="000000"/>
          <w:sz w:val="24"/>
          <w:szCs w:val="24"/>
          <w:lang w:eastAsia="pt-BR"/>
        </w:rPr>
        <w:t>MDB</w:t>
      </w:r>
      <w:r w:rsidR="006A5DBE">
        <w:rPr>
          <w:rFonts w:ascii="Arial" w:eastAsia="Times New Roman" w:hAnsi="Arial" w:cs="Arial"/>
          <w:b/>
          <w:bCs/>
          <w:color w:val="000000"/>
          <w:sz w:val="24"/>
          <w:szCs w:val="24"/>
          <w:lang w:eastAsia="pt-BR"/>
        </w:rPr>
        <w:t>: “</w:t>
      </w:r>
      <w:r w:rsidR="000E54F7" w:rsidRPr="000E54F7">
        <w:rPr>
          <w:rFonts w:ascii="Arial" w:eastAsia="Times New Roman" w:hAnsi="Arial" w:cs="Arial"/>
          <w:bCs/>
          <w:color w:val="000000"/>
          <w:sz w:val="24"/>
          <w:szCs w:val="24"/>
          <w:lang w:eastAsia="pt-BR"/>
        </w:rPr>
        <w:t>Primeiramente boa noite, excelentíssimo presidente Paulinho, demais colegas vereadores, população hervalense que está aqui presente e as pessoas que estão nos acompanhando pelas redes sociais.</w:t>
      </w:r>
      <w:r w:rsidR="000E54F7">
        <w:rPr>
          <w:rFonts w:ascii="Arial" w:eastAsia="Times New Roman" w:hAnsi="Arial" w:cs="Arial"/>
          <w:bCs/>
          <w:color w:val="000000"/>
          <w:sz w:val="24"/>
          <w:szCs w:val="24"/>
          <w:lang w:eastAsia="pt-BR"/>
        </w:rPr>
        <w:t xml:space="preserve"> </w:t>
      </w:r>
      <w:r w:rsidR="000E54F7" w:rsidRPr="000E54F7">
        <w:rPr>
          <w:rFonts w:ascii="Arial" w:eastAsia="Times New Roman" w:hAnsi="Arial" w:cs="Arial"/>
          <w:bCs/>
          <w:color w:val="000000"/>
          <w:sz w:val="24"/>
          <w:szCs w:val="24"/>
          <w:lang w:eastAsia="pt-BR"/>
        </w:rPr>
        <w:t xml:space="preserve">Eu gostaria de me manifestar a respeito dos dois PLs. O PL 02, referente ao cargo </w:t>
      </w:r>
      <w:r w:rsidR="000E54F7" w:rsidRPr="000E54F7">
        <w:rPr>
          <w:rFonts w:ascii="Arial" w:eastAsia="Times New Roman" w:hAnsi="Arial" w:cs="Arial"/>
          <w:bCs/>
          <w:color w:val="000000"/>
          <w:sz w:val="24"/>
          <w:szCs w:val="24"/>
          <w:lang w:eastAsia="pt-BR"/>
        </w:rPr>
        <w:lastRenderedPageBreak/>
        <w:t>da nutricionista, eu acho que não podemos contestar de forma alguma. O cargo ficará</w:t>
      </w:r>
      <w:r w:rsidR="000E54F7">
        <w:rPr>
          <w:rFonts w:ascii="Arial" w:eastAsia="Times New Roman" w:hAnsi="Arial" w:cs="Arial"/>
          <w:bCs/>
          <w:color w:val="000000"/>
          <w:sz w:val="24"/>
          <w:szCs w:val="24"/>
          <w:lang w:eastAsia="pt-BR"/>
        </w:rPr>
        <w:t xml:space="preserve"> vago e necessitamos de alguém. </w:t>
      </w:r>
      <w:r w:rsidR="000E54F7" w:rsidRPr="000E54F7">
        <w:rPr>
          <w:rFonts w:ascii="Arial" w:eastAsia="Times New Roman" w:hAnsi="Arial" w:cs="Arial"/>
          <w:bCs/>
          <w:color w:val="000000"/>
          <w:sz w:val="24"/>
          <w:szCs w:val="24"/>
          <w:lang w:eastAsia="pt-BR"/>
        </w:rPr>
        <w:t>Referente ao PL 01, como já foi mencionado pelo prefeito, é um passo importante. Vamos ter uma economia muito grande, economia esta que poderá ser direcionada para outras áreas: áreas da saúde, obras, áreas esportivas, segurança. Sempre que desenvolvemos alguma atividade que visa diminuir os gastos, ela é bem-vinda, pois acaba sendo investida em outra área que, às v</w:t>
      </w:r>
      <w:r w:rsidR="000E54F7">
        <w:rPr>
          <w:rFonts w:ascii="Arial" w:eastAsia="Times New Roman" w:hAnsi="Arial" w:cs="Arial"/>
          <w:bCs/>
          <w:color w:val="000000"/>
          <w:sz w:val="24"/>
          <w:szCs w:val="24"/>
          <w:lang w:eastAsia="pt-BR"/>
        </w:rPr>
        <w:t xml:space="preserve">ezes, está um pouco deficiente. </w:t>
      </w:r>
      <w:r w:rsidR="000E54F7" w:rsidRPr="000E54F7">
        <w:rPr>
          <w:rFonts w:ascii="Arial" w:eastAsia="Times New Roman" w:hAnsi="Arial" w:cs="Arial"/>
          <w:bCs/>
          <w:color w:val="000000"/>
          <w:sz w:val="24"/>
          <w:szCs w:val="24"/>
          <w:lang w:eastAsia="pt-BR"/>
        </w:rPr>
        <w:t>Sobre o que foi apresentado entre a discrepância entre as duas propostas, eu vou ler um trecho do que diz o contrato da prestação de serviço sobre o que é o serviço prestado e</w:t>
      </w:r>
      <w:r w:rsidR="000E54F7">
        <w:rPr>
          <w:rFonts w:ascii="Arial" w:eastAsia="Times New Roman" w:hAnsi="Arial" w:cs="Arial"/>
          <w:bCs/>
          <w:color w:val="000000"/>
          <w:sz w:val="24"/>
          <w:szCs w:val="24"/>
          <w:lang w:eastAsia="pt-BR"/>
        </w:rPr>
        <w:t xml:space="preserve"> depois o que o projeto propõe. </w:t>
      </w:r>
      <w:r w:rsidR="000E54F7" w:rsidRPr="000E54F7">
        <w:rPr>
          <w:rFonts w:ascii="Arial" w:eastAsia="Times New Roman" w:hAnsi="Arial" w:cs="Arial"/>
          <w:bCs/>
          <w:color w:val="000000"/>
          <w:sz w:val="24"/>
          <w:szCs w:val="24"/>
          <w:lang w:eastAsia="pt-BR"/>
        </w:rPr>
        <w:t>“Contratação de serviço de assessoria e consultoria ambiental para fins de licenciamentos ambientais das atividades compatíveis ao município; assessoramento ao Conselho Municipal do Meio Ambiente no planejamento da política municipal de meio ambiente; assessoria e consultoria ambiental ao Departamento Municipal do Meio Ambiente na implantação de programas municipais da área ambiental; emissão de pareceres técnicos para atividades compatíveis de licenciamento ambiental em âmbito municipal, incluindo avaliação da documentação, inspeção e vistoria externa, elaboração de minutas, licenças ambientais e demais serviços vinculados às r</w:t>
      </w:r>
      <w:r w:rsidR="000E54F7">
        <w:rPr>
          <w:rFonts w:ascii="Arial" w:eastAsia="Times New Roman" w:hAnsi="Arial" w:cs="Arial"/>
          <w:bCs/>
          <w:color w:val="000000"/>
          <w:sz w:val="24"/>
          <w:szCs w:val="24"/>
          <w:lang w:eastAsia="pt-BR"/>
        </w:rPr>
        <w:t xml:space="preserve">esoluções do CONSEMA e CONAMA.” </w:t>
      </w:r>
      <w:r w:rsidR="000E54F7" w:rsidRPr="000E54F7">
        <w:rPr>
          <w:rFonts w:ascii="Arial" w:eastAsia="Times New Roman" w:hAnsi="Arial" w:cs="Arial"/>
          <w:bCs/>
          <w:color w:val="000000"/>
          <w:sz w:val="24"/>
          <w:szCs w:val="24"/>
          <w:lang w:eastAsia="pt-BR"/>
        </w:rPr>
        <w:t>Agora, eu vou ler o que o p</w:t>
      </w:r>
      <w:r w:rsidR="000E54F7">
        <w:rPr>
          <w:rFonts w:ascii="Arial" w:eastAsia="Times New Roman" w:hAnsi="Arial" w:cs="Arial"/>
          <w:bCs/>
          <w:color w:val="000000"/>
          <w:sz w:val="24"/>
          <w:szCs w:val="24"/>
          <w:lang w:eastAsia="pt-BR"/>
        </w:rPr>
        <w:t xml:space="preserve">rojeto de lei diz na descrição: </w:t>
      </w:r>
      <w:r w:rsidR="000E54F7" w:rsidRPr="000E54F7">
        <w:rPr>
          <w:rFonts w:ascii="Arial" w:eastAsia="Times New Roman" w:hAnsi="Arial" w:cs="Arial"/>
          <w:bCs/>
          <w:color w:val="000000"/>
          <w:sz w:val="24"/>
          <w:szCs w:val="24"/>
          <w:lang w:eastAsia="pt-BR"/>
        </w:rPr>
        <w:t xml:space="preserve">“Gerenciar a elaboração, sob sua coordenação, de estudos, pesquisas, planos, programas e projetos de interesse ambiental; supervisionar e promover treinamento, avaliação e supervisão direta de serviços da área do departamento; dirigir e coordenar pesquisas, seminários, conferências, encontros, congressos e eventos; prestar assessoria técnica consultiva aos organismos públicos do município; supervisionar e prestar orientações a indivíduos, grupos e população em geral; melhorar o local de trabalho e emissão de relatórios de acompanhamento e avaliação de planos, programas e projetos; promover, incentivar e participar dos movimentos comunitários que tratem do meio ambiente; trabalhar integradamente com os demais técnicos do município; integrar equipes interdisciplinares; participar de reuniões em qualquer unidade ou local determinado pela administração; exercer o acompanhamento e controle orçamentário no âmbito do departamento; propor atividades e melhorias necessárias ao departamento que necessitem estar nas leis orçamentárias; cumprir, orientar e fazer cumprir as normas da legislação </w:t>
      </w:r>
      <w:r w:rsidR="000E54F7" w:rsidRPr="000E54F7">
        <w:rPr>
          <w:rFonts w:ascii="Arial" w:eastAsia="Times New Roman" w:hAnsi="Arial" w:cs="Arial"/>
          <w:bCs/>
          <w:color w:val="000000"/>
          <w:sz w:val="24"/>
          <w:szCs w:val="24"/>
          <w:lang w:eastAsia="pt-BR"/>
        </w:rPr>
        <w:lastRenderedPageBreak/>
        <w:t>ambiental; prestar à comunidade informações de seu interesse e ao secretário relatórios periódicos sobre o andamento da sua pasta; organizar o pessoal e realizar reuniões periódicas com os serviços; supervisionar atividades e informações sobre ativida</w:t>
      </w:r>
      <w:r w:rsidR="000E54F7">
        <w:rPr>
          <w:rFonts w:ascii="Arial" w:eastAsia="Times New Roman" w:hAnsi="Arial" w:cs="Arial"/>
          <w:bCs/>
          <w:color w:val="000000"/>
          <w:sz w:val="24"/>
          <w:szCs w:val="24"/>
          <w:lang w:eastAsia="pt-BR"/>
        </w:rPr>
        <w:t xml:space="preserve">des solicitadas da secretaria.” </w:t>
      </w:r>
      <w:r w:rsidR="000E54F7" w:rsidRPr="000E54F7">
        <w:rPr>
          <w:rFonts w:ascii="Arial" w:eastAsia="Times New Roman" w:hAnsi="Arial" w:cs="Arial"/>
          <w:bCs/>
          <w:color w:val="000000"/>
          <w:sz w:val="24"/>
          <w:szCs w:val="24"/>
          <w:lang w:eastAsia="pt-BR"/>
        </w:rPr>
        <w:t>O que acontece, no meu ponto de vista, é que esse PL vem para agregar muito mais do que simplesmente se tinha hoje no contrato, porque no PL nós temos um trabalho muito mais amplo. Nós não queremos saber só do meio ambiente, nós queremos saber sobre orientar, sobre melhorar, queremos buscar a comunidade, buscar os investidores, porque quem é investidor sabe da dificuldade que é quando tu vai lá na prefeitura e demora para sair um licenciamento, que a burocracia é grande. E sim, nós estamos atrelados à burocracia desse contrato hoje, porque realmente tu vai lá, encaminha um documento, leva uma semana, novamente eles encaminham o que deve ser consertado, arrumado, mais uma semana. E para quem é investidor, sabe que uma semana, duas ou três que passam é dinheiro que você deixa de investir no municípi</w:t>
      </w:r>
      <w:r w:rsidR="000E54F7">
        <w:rPr>
          <w:rFonts w:ascii="Arial" w:eastAsia="Times New Roman" w:hAnsi="Arial" w:cs="Arial"/>
          <w:bCs/>
          <w:color w:val="000000"/>
          <w:sz w:val="24"/>
          <w:szCs w:val="24"/>
          <w:lang w:eastAsia="pt-BR"/>
        </w:rPr>
        <w:t xml:space="preserve">o. </w:t>
      </w:r>
      <w:r w:rsidR="000E54F7" w:rsidRPr="000E54F7">
        <w:rPr>
          <w:rFonts w:ascii="Arial" w:eastAsia="Times New Roman" w:hAnsi="Arial" w:cs="Arial"/>
          <w:bCs/>
          <w:color w:val="000000"/>
          <w:sz w:val="24"/>
          <w:szCs w:val="24"/>
          <w:lang w:eastAsia="pt-BR"/>
        </w:rPr>
        <w:t>Se nós estamos com um pensamento de crescimento, sim, eu acho que nós temos que cada vez mais facilitar para que essas pessoas venham investir em nosso município. Aí sim geraremos mais renda, e gerando mais renda, geraremos mais emprego e uma vida melhor para a comunidade. Então sim, eu vejo isso aqui como um projeto que vai ampliar e muito a nossa capacidade de trazer investimentos, de buscar investimentos fora para o município, de facilitar as pess</w:t>
      </w:r>
      <w:r w:rsidR="000E54F7">
        <w:rPr>
          <w:rFonts w:ascii="Arial" w:eastAsia="Times New Roman" w:hAnsi="Arial" w:cs="Arial"/>
          <w:bCs/>
          <w:color w:val="000000"/>
          <w:sz w:val="24"/>
          <w:szCs w:val="24"/>
          <w:lang w:eastAsia="pt-BR"/>
        </w:rPr>
        <w:t xml:space="preserve">oas que querem empreender aqui. </w:t>
      </w:r>
      <w:r w:rsidR="000E54F7" w:rsidRPr="000E54F7">
        <w:rPr>
          <w:rFonts w:ascii="Arial" w:eastAsia="Times New Roman" w:hAnsi="Arial" w:cs="Arial"/>
          <w:bCs/>
          <w:color w:val="000000"/>
          <w:sz w:val="24"/>
          <w:szCs w:val="24"/>
          <w:lang w:eastAsia="pt-BR"/>
        </w:rPr>
        <w:t>Não é simplesmente falar só do meio ambiente, é falar sobre todo o contexto. E sobre o cargo comissionado que vai ser criado em relação ao que vai ser correlacionado com a Secretaria de Agricultura: qualquer pessoa que tem empresa sabe que quando se quer crescer, tem que ter gente. Então não adianta a gente querer crescer, querer fazer mil e fundos se nós não temos pessoas que vão estar caminhando juntos. Então sim, é</w:t>
      </w:r>
      <w:r w:rsidR="000E54F7">
        <w:rPr>
          <w:rFonts w:ascii="Arial" w:eastAsia="Times New Roman" w:hAnsi="Arial" w:cs="Arial"/>
          <w:bCs/>
          <w:color w:val="000000"/>
          <w:sz w:val="24"/>
          <w:szCs w:val="24"/>
          <w:lang w:eastAsia="pt-BR"/>
        </w:rPr>
        <w:t xml:space="preserve"> necessário, sim, é necessário. </w:t>
      </w:r>
      <w:r w:rsidR="000E54F7" w:rsidRPr="000E54F7">
        <w:rPr>
          <w:rFonts w:ascii="Arial" w:eastAsia="Times New Roman" w:hAnsi="Arial" w:cs="Arial"/>
          <w:bCs/>
          <w:color w:val="000000"/>
          <w:sz w:val="24"/>
          <w:szCs w:val="24"/>
          <w:lang w:eastAsia="pt-BR"/>
        </w:rPr>
        <w:t>Se nós quisermos buscar mais investimentos, se nós quisermos ficar uma cidade melhor, sim, nós precisamos de pessoas que estejam conosco. Então eu acredito que jamais será em vão ter uma pessoa que vai ser o braço direito lá do secretário, que seja, que vai contribuir no planejamento, pois tudo isso, eu tenho certeza absoluta que lá na frente a conta vai fechar. N</w:t>
      </w:r>
      <w:r w:rsidR="000E54F7">
        <w:rPr>
          <w:rFonts w:ascii="Arial" w:eastAsia="Times New Roman" w:hAnsi="Arial" w:cs="Arial"/>
          <w:bCs/>
          <w:color w:val="000000"/>
          <w:sz w:val="24"/>
          <w:szCs w:val="24"/>
          <w:lang w:eastAsia="pt-BR"/>
        </w:rPr>
        <w:t xml:space="preserve">ão tenham dúvidas disso, certo? </w:t>
      </w:r>
      <w:r w:rsidR="000E54F7" w:rsidRPr="000E54F7">
        <w:rPr>
          <w:rFonts w:ascii="Arial" w:eastAsia="Times New Roman" w:hAnsi="Arial" w:cs="Arial"/>
          <w:bCs/>
          <w:color w:val="000000"/>
          <w:sz w:val="24"/>
          <w:szCs w:val="24"/>
          <w:lang w:eastAsia="pt-BR"/>
        </w:rPr>
        <w:t xml:space="preserve">Então por isso que eu sou bem a favor. Seja criado esse cargo, seja economizado com o chefe do departamento, porque sim, lá na frente </w:t>
      </w:r>
      <w:r w:rsidR="000E54F7" w:rsidRPr="000E54F7">
        <w:rPr>
          <w:rFonts w:ascii="Arial" w:eastAsia="Times New Roman" w:hAnsi="Arial" w:cs="Arial"/>
          <w:bCs/>
          <w:color w:val="000000"/>
          <w:sz w:val="24"/>
          <w:szCs w:val="24"/>
          <w:lang w:eastAsia="pt-BR"/>
        </w:rPr>
        <w:lastRenderedPageBreak/>
        <w:t xml:space="preserve">podem ter </w:t>
      </w:r>
      <w:r w:rsidR="000E54F7">
        <w:rPr>
          <w:rFonts w:ascii="Arial" w:eastAsia="Times New Roman" w:hAnsi="Arial" w:cs="Arial"/>
          <w:bCs/>
          <w:color w:val="000000"/>
          <w:sz w:val="24"/>
          <w:szCs w:val="24"/>
          <w:lang w:eastAsia="pt-BR"/>
        </w:rPr>
        <w:t xml:space="preserve">certeza que a conta vai fechar. </w:t>
      </w:r>
      <w:r w:rsidR="000E54F7" w:rsidRPr="000E54F7">
        <w:rPr>
          <w:rFonts w:ascii="Arial" w:eastAsia="Times New Roman" w:hAnsi="Arial" w:cs="Arial"/>
          <w:bCs/>
          <w:color w:val="000000"/>
          <w:sz w:val="24"/>
          <w:szCs w:val="24"/>
          <w:lang w:eastAsia="pt-BR"/>
        </w:rPr>
        <w:t>Podem contar. Obrigado.</w:t>
      </w:r>
      <w:r w:rsidR="006A5DBE">
        <w:rPr>
          <w:rFonts w:ascii="Arial" w:eastAsia="Times New Roman" w:hAnsi="Arial" w:cs="Arial"/>
          <w:b/>
          <w:bCs/>
          <w:color w:val="000000"/>
          <w:sz w:val="24"/>
          <w:szCs w:val="24"/>
          <w:lang w:eastAsia="pt-BR"/>
        </w:rPr>
        <w:t>”</w:t>
      </w:r>
      <w:r w:rsidR="000E54F7">
        <w:rPr>
          <w:rFonts w:ascii="Arial" w:eastAsia="Times New Roman" w:hAnsi="Arial" w:cs="Arial"/>
          <w:b/>
          <w:bCs/>
          <w:color w:val="000000"/>
          <w:sz w:val="24"/>
          <w:szCs w:val="24"/>
          <w:lang w:eastAsia="pt-BR"/>
        </w:rPr>
        <w:t xml:space="preserve"> Vereadora Fabiana, do MDB: “</w:t>
      </w:r>
      <w:r w:rsidR="000E54F7" w:rsidRPr="000E54F7">
        <w:rPr>
          <w:rFonts w:ascii="Arial" w:eastAsia="Times New Roman" w:hAnsi="Arial" w:cs="Arial"/>
          <w:bCs/>
          <w:color w:val="000000"/>
          <w:sz w:val="24"/>
          <w:szCs w:val="24"/>
          <w:lang w:eastAsia="pt-BR"/>
        </w:rPr>
        <w:t>Senhor presidente, demais já citados nesta noite, referente ao PL01, acho que já tivemos várias explicações, principalmente do prefeito e do Jaime, que esteve à frente da Secretaria de Agricultura e Meio Ambiente. Eu não vejo problema nenhum. Analisei o projeto, estudei também, conversei com as pessoas, e a criação do cargo de assessor eu não vejo problema algum. É a única secretaria que não tem um assessor, e hoje a secretaria é ocupada pelo vice-prefeito, que tem outras funções. Então ele também precisa de alguém, de um braço direito que esteja acompanhando, que acompanhe ele, que trabalhe com ele, porque muitas vezes ele vai estar acompanhando outras secretarias, muitas vezes ele vai assumir como prefeito quando o prefeito precisar sair. Então temos que ter, sim, alguém responsável. E já foi explicado também pelo prefeito que hoje existe um cargo na secretaria que não será ocupado e o aumento em si é de 700 reais. Foi feito o impacto financeiro, e todos receberam, né? O impacto existe, sim, dotação orçamentária para isso, então eu acho que não tem problema nenhum. Eu acho que, sim, vai aumentar o serviço da secretaria, vai melhorar o serviço e não tem p</w:t>
      </w:r>
      <w:r w:rsidR="000E54F7">
        <w:rPr>
          <w:rFonts w:ascii="Arial" w:eastAsia="Times New Roman" w:hAnsi="Arial" w:cs="Arial"/>
          <w:bCs/>
          <w:color w:val="000000"/>
          <w:sz w:val="24"/>
          <w:szCs w:val="24"/>
          <w:lang w:eastAsia="pt-BR"/>
        </w:rPr>
        <w:t xml:space="preserve">roblema nenhum em ser aprovado. </w:t>
      </w:r>
      <w:r w:rsidR="000E54F7" w:rsidRPr="000E54F7">
        <w:rPr>
          <w:rFonts w:ascii="Arial" w:eastAsia="Times New Roman" w:hAnsi="Arial" w:cs="Arial"/>
          <w:bCs/>
          <w:color w:val="000000"/>
          <w:sz w:val="24"/>
          <w:szCs w:val="24"/>
          <w:lang w:eastAsia="pt-BR"/>
        </w:rPr>
        <w:t xml:space="preserve">Quanto ao cargo de chefe de Meio Ambiente, já foi colocado aqui que houve uma mudança na legislação, que não tem mais como ser contratado da maneira que era, e, sim, só aderindo ao consórcio, que vai aumentar muito o valor. Temos no município pessoas qualificadas para ocupar o cargo, para ocupar o licenciamento ambiental, e eu acho que uma demanda muito importante é que essa pessoa trabalhe todos os dias da semana. Porque a gente escutou muito, nós como empreendedores também, quando precisamos de alguma coisa, vinha só na segunda, demorava um papel, faltava um documento, daí vinha mais uma semana, e assim por diante. Isso estendia muito o prazo das coisas, dos documentos que precisavam, e acabava trancando o licenciamento ambiental, e, com isso, tranca também o </w:t>
      </w:r>
      <w:r w:rsidR="000E54F7">
        <w:rPr>
          <w:rFonts w:ascii="Arial" w:eastAsia="Times New Roman" w:hAnsi="Arial" w:cs="Arial"/>
          <w:bCs/>
          <w:color w:val="000000"/>
          <w:sz w:val="24"/>
          <w:szCs w:val="24"/>
          <w:lang w:eastAsia="pt-BR"/>
        </w:rPr>
        <w:t xml:space="preserve">fluxo da empresa, da indústria. </w:t>
      </w:r>
      <w:r w:rsidR="000E54F7" w:rsidRPr="000E54F7">
        <w:rPr>
          <w:rFonts w:ascii="Arial" w:eastAsia="Times New Roman" w:hAnsi="Arial" w:cs="Arial"/>
          <w:bCs/>
          <w:color w:val="000000"/>
          <w:sz w:val="24"/>
          <w:szCs w:val="24"/>
          <w:lang w:eastAsia="pt-BR"/>
        </w:rPr>
        <w:t xml:space="preserve">Então eu acho que, sim, é realmente muito importante que se contrate alguém habilitado, com formação, que tenha conhecimento na área para trabalhar na área ambiental. Referente ao CC ser de livre escolha do prefeito, eu acho que, sim, no cargo de gestor ambiental, chefe de Meio Ambiente, que vai trabalhar com licenciamento ambiental, teria que ter formação na área de biologia, engenharia ambiental, porque a pessoa que vai trabalhar nessa área tem que ter o mínimo de </w:t>
      </w:r>
      <w:r w:rsidR="000E54F7" w:rsidRPr="000E54F7">
        <w:rPr>
          <w:rFonts w:ascii="Arial" w:eastAsia="Times New Roman" w:hAnsi="Arial" w:cs="Arial"/>
          <w:bCs/>
          <w:color w:val="000000"/>
          <w:sz w:val="24"/>
          <w:szCs w:val="24"/>
          <w:lang w:eastAsia="pt-BR"/>
        </w:rPr>
        <w:lastRenderedPageBreak/>
        <w:t>conhecimento. Apesar de que a gente aprende só quando ocupa o cargo mesmo. Eu ocupei esse cargo por 10 anos e, apesar de ter faculdade e tudo, eu fui aprender o licenciamento ambiental florestal na marra, porque na f</w:t>
      </w:r>
      <w:r w:rsidR="000E54F7">
        <w:rPr>
          <w:rFonts w:ascii="Arial" w:eastAsia="Times New Roman" w:hAnsi="Arial" w:cs="Arial"/>
          <w:bCs/>
          <w:color w:val="000000"/>
          <w:sz w:val="24"/>
          <w:szCs w:val="24"/>
          <w:lang w:eastAsia="pt-BR"/>
        </w:rPr>
        <w:t xml:space="preserve">aculdade você não aprende tudo. </w:t>
      </w:r>
      <w:r w:rsidR="000E54F7" w:rsidRPr="000E54F7">
        <w:rPr>
          <w:rFonts w:ascii="Arial" w:eastAsia="Times New Roman" w:hAnsi="Arial" w:cs="Arial"/>
          <w:bCs/>
          <w:color w:val="000000"/>
          <w:sz w:val="24"/>
          <w:szCs w:val="24"/>
          <w:lang w:eastAsia="pt-BR"/>
        </w:rPr>
        <w:t>Então acho que, sim, o município tem pessoas qualificadas, de boa vontade, que vão fazer um belo licenciamento, um belo trabalho junto à Secretaria de Meio Ambiente. Quanto ao projeto de lei 02, acho que ele é indiscutível, uma vez que a Adelaide não está, e o município precisa, sim, de uma nutricionista. Então eu já me coloco favorável à aprovação dos dois projetos.</w:t>
      </w:r>
      <w:r w:rsidR="000E54F7">
        <w:rPr>
          <w:rFonts w:ascii="Arial" w:eastAsia="Times New Roman" w:hAnsi="Arial" w:cs="Arial"/>
          <w:b/>
          <w:bCs/>
          <w:color w:val="000000"/>
          <w:sz w:val="24"/>
          <w:szCs w:val="24"/>
          <w:lang w:eastAsia="pt-BR"/>
        </w:rPr>
        <w:t>” Vereadora Fernanda, do PP: “</w:t>
      </w:r>
      <w:r w:rsidR="000C56C4" w:rsidRPr="000C56C4">
        <w:rPr>
          <w:rFonts w:ascii="Arial" w:eastAsia="Times New Roman" w:hAnsi="Arial" w:cs="Arial"/>
          <w:bCs/>
          <w:color w:val="000000"/>
          <w:sz w:val="24"/>
          <w:szCs w:val="24"/>
          <w:lang w:eastAsia="pt-BR"/>
        </w:rPr>
        <w:t>Boa noite a todos. Em nome do Paulinho, cumprimento todos os meus colegas vereadores, as pessoas que estão aqui presentes e os qu</w:t>
      </w:r>
      <w:r w:rsidR="000C56C4">
        <w:rPr>
          <w:rFonts w:ascii="Arial" w:eastAsia="Times New Roman" w:hAnsi="Arial" w:cs="Arial"/>
          <w:bCs/>
          <w:color w:val="000000"/>
          <w:sz w:val="24"/>
          <w:szCs w:val="24"/>
          <w:lang w:eastAsia="pt-BR"/>
        </w:rPr>
        <w:t xml:space="preserve">e estão nos assistindo de casa. </w:t>
      </w:r>
      <w:r w:rsidR="000C56C4" w:rsidRPr="000C56C4">
        <w:rPr>
          <w:rFonts w:ascii="Arial" w:eastAsia="Times New Roman" w:hAnsi="Arial" w:cs="Arial"/>
          <w:bCs/>
          <w:color w:val="000000"/>
          <w:sz w:val="24"/>
          <w:szCs w:val="24"/>
          <w:lang w:eastAsia="pt-BR"/>
        </w:rPr>
        <w:t xml:space="preserve">A respeito do Projeto 01, sobre o Meio Ambiente, eu acho muito válido. Acredito que precisamos dele, pois vai melhorar bastante, já que teremos um profissional que trabalhará todos os dias. Porém, quanto ao assessor da secretaria, eu voto contra, pois não vejo necessidade de ter mais uma pessoa recebendo um salário alto. Acredito que somente o secretário já teria toda a qualificação para continuar desempenhando esse serviço, </w:t>
      </w:r>
      <w:r w:rsidR="000C56C4">
        <w:rPr>
          <w:rFonts w:ascii="Arial" w:eastAsia="Times New Roman" w:hAnsi="Arial" w:cs="Arial"/>
          <w:bCs/>
          <w:color w:val="000000"/>
          <w:sz w:val="24"/>
          <w:szCs w:val="24"/>
          <w:lang w:eastAsia="pt-BR"/>
        </w:rPr>
        <w:t xml:space="preserve">conforme já estava sendo feito. </w:t>
      </w:r>
      <w:r w:rsidR="000C56C4" w:rsidRPr="000C56C4">
        <w:rPr>
          <w:rFonts w:ascii="Arial" w:eastAsia="Times New Roman" w:hAnsi="Arial" w:cs="Arial"/>
          <w:bCs/>
          <w:color w:val="000000"/>
          <w:sz w:val="24"/>
          <w:szCs w:val="24"/>
          <w:lang w:eastAsia="pt-BR"/>
        </w:rPr>
        <w:t>Quanto ao Projeto 02, ele é indiscutível. A Adelaide está saindo, e precisamos contratar outra pessoa para o lu</w:t>
      </w:r>
      <w:r w:rsidR="000C56C4">
        <w:rPr>
          <w:rFonts w:ascii="Arial" w:eastAsia="Times New Roman" w:hAnsi="Arial" w:cs="Arial"/>
          <w:bCs/>
          <w:color w:val="000000"/>
          <w:sz w:val="24"/>
          <w:szCs w:val="24"/>
          <w:lang w:eastAsia="pt-BR"/>
        </w:rPr>
        <w:t xml:space="preserve">gar dela. </w:t>
      </w:r>
      <w:r w:rsidR="000C56C4" w:rsidRPr="000C56C4">
        <w:rPr>
          <w:rFonts w:ascii="Arial" w:eastAsia="Times New Roman" w:hAnsi="Arial" w:cs="Arial"/>
          <w:bCs/>
          <w:color w:val="000000"/>
          <w:sz w:val="24"/>
          <w:szCs w:val="24"/>
          <w:lang w:eastAsia="pt-BR"/>
        </w:rPr>
        <w:t>Muito obrigada</w:t>
      </w:r>
      <w:r w:rsidR="000E54F7">
        <w:rPr>
          <w:rFonts w:ascii="Arial" w:eastAsia="Times New Roman" w:hAnsi="Arial" w:cs="Arial"/>
          <w:b/>
          <w:bCs/>
          <w:color w:val="000000"/>
          <w:sz w:val="24"/>
          <w:szCs w:val="24"/>
          <w:lang w:eastAsia="pt-BR"/>
        </w:rPr>
        <w:t>”</w:t>
      </w:r>
      <w:r w:rsidR="000C56C4">
        <w:rPr>
          <w:rFonts w:ascii="Arial" w:eastAsia="Times New Roman" w:hAnsi="Arial" w:cs="Arial"/>
          <w:b/>
          <w:bCs/>
          <w:color w:val="000000"/>
          <w:sz w:val="24"/>
          <w:szCs w:val="24"/>
          <w:lang w:eastAsia="pt-BR"/>
        </w:rPr>
        <w:t xml:space="preserve"> Vereador Geovani, do MDB “</w:t>
      </w:r>
      <w:r w:rsidR="005478CF" w:rsidRPr="005478CF">
        <w:rPr>
          <w:rFonts w:ascii="Arial" w:eastAsia="Times New Roman" w:hAnsi="Arial" w:cs="Arial"/>
          <w:bCs/>
          <w:color w:val="000000"/>
          <w:sz w:val="24"/>
          <w:szCs w:val="24"/>
          <w:lang w:eastAsia="pt-BR"/>
        </w:rPr>
        <w:t>Senhor presidente, aos já citados anteriormente, sobre o Projeto 02, como os demais colegas já menciona</w:t>
      </w:r>
      <w:r w:rsidR="005478CF">
        <w:rPr>
          <w:rFonts w:ascii="Arial" w:eastAsia="Times New Roman" w:hAnsi="Arial" w:cs="Arial"/>
          <w:bCs/>
          <w:color w:val="000000"/>
          <w:sz w:val="24"/>
          <w:szCs w:val="24"/>
          <w:lang w:eastAsia="pt-BR"/>
        </w:rPr>
        <w:t xml:space="preserve">ram, não há grandes discussões. </w:t>
      </w:r>
      <w:r w:rsidR="005478CF" w:rsidRPr="005478CF">
        <w:rPr>
          <w:rFonts w:ascii="Arial" w:eastAsia="Times New Roman" w:hAnsi="Arial" w:cs="Arial"/>
          <w:bCs/>
          <w:color w:val="000000"/>
          <w:sz w:val="24"/>
          <w:szCs w:val="24"/>
          <w:lang w:eastAsia="pt-BR"/>
        </w:rPr>
        <w:t xml:space="preserve">Quanto ao Projeto 01, que trata da criação dos dois cargos, na parte do Meio Ambiente, considero de suma importância a contratação desse profissional, pois isso vai agilizar processos e desburocratizar muitas questões. Durante a campanha, ouvimos muito sobre processos que estavam parados há mais de um mês. Com um profissional atuando diariamente na prefeitura, acredito que teremos uma grande </w:t>
      </w:r>
      <w:r w:rsidR="005478CF">
        <w:rPr>
          <w:rFonts w:ascii="Arial" w:eastAsia="Times New Roman" w:hAnsi="Arial" w:cs="Arial"/>
          <w:bCs/>
          <w:color w:val="000000"/>
          <w:sz w:val="24"/>
          <w:szCs w:val="24"/>
          <w:lang w:eastAsia="pt-BR"/>
        </w:rPr>
        <w:t xml:space="preserve">demanda de novos investimentos. </w:t>
      </w:r>
      <w:r w:rsidR="005478CF" w:rsidRPr="005478CF">
        <w:rPr>
          <w:rFonts w:ascii="Arial" w:eastAsia="Times New Roman" w:hAnsi="Arial" w:cs="Arial"/>
          <w:bCs/>
          <w:color w:val="000000"/>
          <w:sz w:val="24"/>
          <w:szCs w:val="24"/>
          <w:lang w:eastAsia="pt-BR"/>
        </w:rPr>
        <w:t xml:space="preserve">Sobre o cargo de assessor da Secretaria de Agricultura, considero importante essa contratação, pois melhorará os serviços prestados, além de servir como braço direito do secretário. É importante lembrar que, nos últimos 8 anos, o vice-prefeito foi secretário de Obras, uma secretaria que já conta com um assessor. Agora, o vice-prefeito é o secretário de Agricultura, uma pasta que </w:t>
      </w:r>
      <w:r w:rsidR="005478CF">
        <w:rPr>
          <w:rFonts w:ascii="Arial" w:eastAsia="Times New Roman" w:hAnsi="Arial" w:cs="Arial"/>
          <w:bCs/>
          <w:color w:val="000000"/>
          <w:sz w:val="24"/>
          <w:szCs w:val="24"/>
          <w:lang w:eastAsia="pt-BR"/>
        </w:rPr>
        <w:t xml:space="preserve">ainda não conta com esse apoio. </w:t>
      </w:r>
      <w:r w:rsidR="005478CF" w:rsidRPr="005478CF">
        <w:rPr>
          <w:rFonts w:ascii="Arial" w:eastAsia="Times New Roman" w:hAnsi="Arial" w:cs="Arial"/>
          <w:bCs/>
          <w:color w:val="000000"/>
          <w:sz w:val="24"/>
          <w:szCs w:val="24"/>
          <w:lang w:eastAsia="pt-BR"/>
        </w:rPr>
        <w:t xml:space="preserve">Lembremos também que o vice-prefeito é o primeiro a substituir o prefeito em sua ausência, e é necessário alguém capacitado para auxiliar na secretaria. Sobre a questão </w:t>
      </w:r>
      <w:r w:rsidR="005478CF" w:rsidRPr="005478CF">
        <w:rPr>
          <w:rFonts w:ascii="Arial" w:eastAsia="Times New Roman" w:hAnsi="Arial" w:cs="Arial"/>
          <w:bCs/>
          <w:color w:val="000000"/>
          <w:sz w:val="24"/>
          <w:szCs w:val="24"/>
          <w:lang w:eastAsia="pt-BR"/>
        </w:rPr>
        <w:lastRenderedPageBreak/>
        <w:t>financeira do município, além da preocupação do prefeito e da administração como um todo, é nosso dever compartilhar dessa responsabilidade. Já foi demonstrado que há viabilidade financ</w:t>
      </w:r>
      <w:r w:rsidR="005478CF">
        <w:rPr>
          <w:rFonts w:ascii="Arial" w:eastAsia="Times New Roman" w:hAnsi="Arial" w:cs="Arial"/>
          <w:bCs/>
          <w:color w:val="000000"/>
          <w:sz w:val="24"/>
          <w:szCs w:val="24"/>
          <w:lang w:eastAsia="pt-BR"/>
        </w:rPr>
        <w:t xml:space="preserve">eira para atender essa demanda. </w:t>
      </w:r>
      <w:r w:rsidR="005478CF" w:rsidRPr="005478CF">
        <w:rPr>
          <w:rFonts w:ascii="Arial" w:eastAsia="Times New Roman" w:hAnsi="Arial" w:cs="Arial"/>
          <w:bCs/>
          <w:color w:val="000000"/>
          <w:sz w:val="24"/>
          <w:szCs w:val="24"/>
          <w:lang w:eastAsia="pt-BR"/>
        </w:rPr>
        <w:t>Portanto, posiciono-me a favor da criação dos dois</w:t>
      </w:r>
      <w:r w:rsidR="005478CF">
        <w:rPr>
          <w:rFonts w:ascii="Arial" w:eastAsia="Times New Roman" w:hAnsi="Arial" w:cs="Arial"/>
          <w:bCs/>
          <w:color w:val="000000"/>
          <w:sz w:val="24"/>
          <w:szCs w:val="24"/>
          <w:lang w:eastAsia="pt-BR"/>
        </w:rPr>
        <w:t xml:space="preserve"> cargos e também do Projeto 02. </w:t>
      </w:r>
      <w:r w:rsidR="005478CF" w:rsidRPr="005478CF">
        <w:rPr>
          <w:rFonts w:ascii="Arial" w:eastAsia="Times New Roman" w:hAnsi="Arial" w:cs="Arial"/>
          <w:bCs/>
          <w:color w:val="000000"/>
          <w:sz w:val="24"/>
          <w:szCs w:val="24"/>
          <w:lang w:eastAsia="pt-BR"/>
        </w:rPr>
        <w:t>Muito obrigado.</w:t>
      </w:r>
      <w:r w:rsidR="000C56C4">
        <w:rPr>
          <w:rFonts w:ascii="Arial" w:eastAsia="Times New Roman" w:hAnsi="Arial" w:cs="Arial"/>
          <w:b/>
          <w:bCs/>
          <w:color w:val="000000"/>
          <w:sz w:val="24"/>
          <w:szCs w:val="24"/>
          <w:lang w:eastAsia="pt-BR"/>
        </w:rPr>
        <w:t>”</w:t>
      </w:r>
      <w:r w:rsidR="002C1E79">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264C46" w:rsidRPr="00264C46">
        <w:rPr>
          <w:rFonts w:ascii="Arial" w:eastAsia="Times New Roman" w:hAnsi="Arial" w:cs="Arial"/>
          <w:b/>
          <w:bCs/>
          <w:sz w:val="24"/>
          <w:szCs w:val="24"/>
          <w:lang w:eastAsia="pt-BR"/>
        </w:rPr>
        <w:t>Projeto de Lei nº001/2025</w:t>
      </w:r>
      <w:r>
        <w:rPr>
          <w:rFonts w:ascii="Arial" w:eastAsia="Times New Roman" w:hAnsi="Arial" w:cs="Arial"/>
          <w:b/>
          <w:bCs/>
          <w:color w:val="000000"/>
          <w:sz w:val="24"/>
          <w:szCs w:val="24"/>
          <w:lang w:eastAsia="pt-BR"/>
        </w:rPr>
        <w:t>, o qual foi aprovado por</w:t>
      </w:r>
      <w:r w:rsidR="002C1E79">
        <w:rPr>
          <w:rFonts w:ascii="Arial" w:eastAsia="Times New Roman" w:hAnsi="Arial" w:cs="Arial"/>
          <w:b/>
          <w:bCs/>
          <w:color w:val="000000"/>
          <w:sz w:val="24"/>
          <w:szCs w:val="24"/>
          <w:lang w:eastAsia="pt-BR"/>
        </w:rPr>
        <w:t xml:space="preserve"> 5 votos a favor e 2 votos contra</w:t>
      </w:r>
      <w:r>
        <w:rPr>
          <w:rFonts w:ascii="Arial" w:eastAsia="Times New Roman" w:hAnsi="Arial" w:cs="Arial"/>
          <w:b/>
          <w:bCs/>
          <w:color w:val="000000"/>
          <w:sz w:val="24"/>
          <w:szCs w:val="24"/>
          <w:lang w:eastAsia="pt-BR"/>
        </w:rPr>
        <w:t xml:space="preserve">. </w:t>
      </w:r>
      <w:r w:rsidR="002C1E79">
        <w:rPr>
          <w:rFonts w:ascii="Arial" w:eastAsia="Times New Roman" w:hAnsi="Arial" w:cs="Arial"/>
          <w:color w:val="000000"/>
          <w:sz w:val="24"/>
          <w:szCs w:val="24"/>
          <w:lang w:eastAsia="pt-BR"/>
        </w:rPr>
        <w:t xml:space="preserve">O Senhor Presidente colocou em </w:t>
      </w:r>
      <w:r w:rsidR="002C1E79">
        <w:rPr>
          <w:rFonts w:ascii="Arial" w:eastAsia="Times New Roman" w:hAnsi="Arial" w:cs="Arial"/>
          <w:b/>
          <w:bCs/>
          <w:color w:val="000000"/>
          <w:sz w:val="24"/>
          <w:szCs w:val="24"/>
          <w:lang w:eastAsia="pt-BR"/>
        </w:rPr>
        <w:t>votação</w:t>
      </w:r>
      <w:r w:rsidR="002C1E79">
        <w:rPr>
          <w:rFonts w:ascii="Arial" w:eastAsia="Times New Roman" w:hAnsi="Arial" w:cs="Arial"/>
          <w:color w:val="000000"/>
          <w:sz w:val="24"/>
          <w:szCs w:val="24"/>
          <w:lang w:eastAsia="pt-BR"/>
        </w:rPr>
        <w:t xml:space="preserve"> </w:t>
      </w:r>
      <w:r w:rsidR="002C1E79">
        <w:rPr>
          <w:rFonts w:ascii="Arial" w:eastAsia="Times New Roman" w:hAnsi="Arial" w:cs="Arial"/>
          <w:b/>
          <w:bCs/>
          <w:color w:val="000000"/>
          <w:sz w:val="24"/>
          <w:szCs w:val="24"/>
          <w:lang w:eastAsia="pt-BR"/>
        </w:rPr>
        <w:t xml:space="preserve">o </w:t>
      </w:r>
      <w:r w:rsidR="002C1E79">
        <w:rPr>
          <w:rFonts w:ascii="Arial" w:eastAsia="Times New Roman" w:hAnsi="Arial" w:cs="Arial"/>
          <w:b/>
          <w:bCs/>
          <w:sz w:val="24"/>
          <w:szCs w:val="24"/>
          <w:lang w:eastAsia="pt-BR"/>
        </w:rPr>
        <w:t>Projeto de Lei nº002</w:t>
      </w:r>
      <w:r w:rsidR="002C1E79" w:rsidRPr="00264C46">
        <w:rPr>
          <w:rFonts w:ascii="Arial" w:eastAsia="Times New Roman" w:hAnsi="Arial" w:cs="Arial"/>
          <w:b/>
          <w:bCs/>
          <w:sz w:val="24"/>
          <w:szCs w:val="24"/>
          <w:lang w:eastAsia="pt-BR"/>
        </w:rPr>
        <w:t>/2025</w:t>
      </w:r>
      <w:r w:rsidR="002C1E79">
        <w:rPr>
          <w:rFonts w:ascii="Arial" w:eastAsia="Times New Roman" w:hAnsi="Arial" w:cs="Arial"/>
          <w:b/>
          <w:bCs/>
          <w:color w:val="000000"/>
          <w:sz w:val="24"/>
          <w:szCs w:val="24"/>
          <w:lang w:eastAsia="pt-BR"/>
        </w:rPr>
        <w:t xml:space="preserve">, o qual foi aprovado por </w:t>
      </w:r>
      <w:r w:rsidR="002C1E79" w:rsidRPr="008641D2">
        <w:rPr>
          <w:rFonts w:ascii="Arial" w:eastAsia="Times New Roman" w:hAnsi="Arial" w:cs="Arial"/>
          <w:b/>
          <w:bCs/>
          <w:color w:val="000000"/>
          <w:sz w:val="24"/>
          <w:szCs w:val="24"/>
          <w:lang w:eastAsia="pt-BR"/>
        </w:rPr>
        <w:t>unanimidade</w:t>
      </w:r>
      <w:r w:rsidR="002C1E79">
        <w:rPr>
          <w:rFonts w:ascii="Arial" w:eastAsia="Times New Roman" w:hAnsi="Arial" w:cs="Arial"/>
          <w:b/>
          <w:bCs/>
          <w:color w:val="000000"/>
          <w:sz w:val="24"/>
          <w:szCs w:val="24"/>
          <w:lang w:eastAsia="pt-BR"/>
        </w:rPr>
        <w:t>.</w:t>
      </w:r>
      <w:r w:rsidR="002C1E79">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w:t>
      </w:r>
    </w:p>
    <w:p w:rsidR="002C1E79" w:rsidRDefault="002C1E79" w:rsidP="002C1E79">
      <w:pPr>
        <w:spacing w:line="360" w:lineRule="auto"/>
        <w:jc w:val="both"/>
        <w:rPr>
          <w:rFonts w:ascii="Times New Roman" w:eastAsia="Times New Roman" w:hAnsi="Times New Roman" w:cs="Times New Roman"/>
          <w:sz w:val="24"/>
          <w:szCs w:val="24"/>
          <w:lang w:eastAsia="pt-BR"/>
        </w:rPr>
      </w:pPr>
    </w:p>
    <w:p w:rsidR="002C6067" w:rsidRDefault="002C6067" w:rsidP="002C6067">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Presidente</w:t>
      </w:r>
      <w:r w:rsidR="002C1E79">
        <w:rPr>
          <w:rFonts w:ascii="Arial" w:eastAsia="Times New Roman" w:hAnsi="Arial" w:cs="Arial"/>
          <w:b/>
          <w:bCs/>
          <w:color w:val="000000"/>
          <w:sz w:val="24"/>
          <w:szCs w:val="24"/>
          <w:lang w:eastAsia="pt-BR"/>
        </w:rPr>
        <w:t xml:space="preserve"> </w:t>
      </w:r>
      <w:r w:rsidR="002C1E79">
        <w:rPr>
          <w:rFonts w:ascii="Arial" w:eastAsia="Times New Roman" w:hAnsi="Arial" w:cs="Arial"/>
          <w:b/>
          <w:color w:val="000000"/>
          <w:sz w:val="24"/>
          <w:szCs w:val="24"/>
          <w:lang w:eastAsia="pt-BR"/>
        </w:rPr>
        <w:t>Paulo Henrique Kaefer:</w:t>
      </w:r>
    </w:p>
    <w:p w:rsidR="002C6067" w:rsidRDefault="002C6067" w:rsidP="002C6067">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6067" w:rsidRDefault="002C6067" w:rsidP="002C6067">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w:t>
      </w:r>
      <w:r w:rsidRPr="002C1E79">
        <w:rPr>
          <w:rFonts w:ascii="Arial" w:eastAsia="Times New Roman" w:hAnsi="Arial" w:cs="Arial"/>
          <w:sz w:val="24"/>
          <w:szCs w:val="24"/>
          <w:lang w:eastAsia="pt-BR"/>
        </w:rPr>
        <w:t xml:space="preserve">Presidente encerrou a sessão sob a proteção de Deus e convocou sessão ordinária para o dia </w:t>
      </w:r>
      <w:r w:rsidR="002C1E79" w:rsidRPr="002C1E79">
        <w:rPr>
          <w:rFonts w:ascii="Arial" w:eastAsia="Times New Roman" w:hAnsi="Arial" w:cs="Arial"/>
          <w:sz w:val="24"/>
          <w:szCs w:val="24"/>
          <w:lang w:eastAsia="pt-BR"/>
        </w:rPr>
        <w:t>04</w:t>
      </w:r>
      <w:r w:rsidRPr="002C1E79">
        <w:rPr>
          <w:rFonts w:ascii="Arial" w:eastAsia="Times New Roman" w:hAnsi="Arial" w:cs="Arial"/>
          <w:sz w:val="24"/>
          <w:szCs w:val="24"/>
          <w:lang w:eastAsia="pt-BR"/>
        </w:rPr>
        <w:t xml:space="preserve"> de </w:t>
      </w:r>
      <w:r w:rsidR="002C1E79" w:rsidRPr="002C1E79">
        <w:rPr>
          <w:rFonts w:ascii="Arial" w:eastAsia="Times New Roman" w:hAnsi="Arial" w:cs="Arial"/>
          <w:sz w:val="24"/>
          <w:szCs w:val="24"/>
          <w:lang w:eastAsia="pt-BR"/>
        </w:rPr>
        <w:t>fevereiro</w:t>
      </w:r>
      <w:r w:rsidRPr="002C1E79">
        <w:rPr>
          <w:rFonts w:ascii="Arial" w:eastAsia="Times New Roman" w:hAnsi="Arial" w:cs="Arial"/>
          <w:sz w:val="24"/>
          <w:szCs w:val="24"/>
          <w:lang w:eastAsia="pt-BR"/>
        </w:rPr>
        <w:t xml:space="preserve"> de 2025</w:t>
      </w:r>
      <w:r w:rsidR="002C1E79" w:rsidRPr="002C1E79">
        <w:rPr>
          <w:rFonts w:ascii="Arial" w:eastAsia="Times New Roman" w:hAnsi="Arial" w:cs="Arial"/>
          <w:sz w:val="24"/>
          <w:szCs w:val="24"/>
          <w:lang w:eastAsia="pt-BR"/>
        </w:rPr>
        <w:t>, no horário de 20</w:t>
      </w:r>
      <w:r w:rsidRPr="002C1E79">
        <w:rPr>
          <w:rFonts w:ascii="Arial" w:eastAsia="Times New Roman" w:hAnsi="Arial" w:cs="Arial"/>
          <w:sz w:val="24"/>
          <w:szCs w:val="24"/>
          <w:lang w:eastAsia="pt-BR"/>
        </w:rPr>
        <w:t xml:space="preserve"> horas, no mesmo local. Nada mais havendo a tratar, eu, Tauã Hoff, estagiário, redigi a presente ata que, depois de discutida e aprovada, será assinada pelo presidente e pelo primeiro secretário da Mesa Diretora do Poder Legislativo. Santa Maria do Herval, </w:t>
      </w:r>
      <w:r w:rsidR="002C1E79" w:rsidRPr="002C1E79">
        <w:rPr>
          <w:rFonts w:ascii="Arial" w:eastAsia="Times New Roman" w:hAnsi="Arial" w:cs="Arial"/>
          <w:sz w:val="24"/>
          <w:szCs w:val="24"/>
          <w:lang w:eastAsia="pt-BR"/>
        </w:rPr>
        <w:t>06</w:t>
      </w:r>
      <w:r w:rsidRPr="002C1E79">
        <w:rPr>
          <w:rFonts w:ascii="Arial" w:eastAsia="Times New Roman" w:hAnsi="Arial" w:cs="Arial"/>
          <w:sz w:val="24"/>
          <w:szCs w:val="24"/>
          <w:lang w:eastAsia="pt-BR"/>
        </w:rPr>
        <w:t xml:space="preserve"> de </w:t>
      </w:r>
      <w:r w:rsidR="002C1E79" w:rsidRPr="002C1E79">
        <w:rPr>
          <w:rFonts w:ascii="Arial" w:eastAsia="Times New Roman" w:hAnsi="Arial" w:cs="Arial"/>
          <w:sz w:val="24"/>
          <w:szCs w:val="24"/>
          <w:lang w:eastAsia="pt-BR"/>
        </w:rPr>
        <w:t>janeiro</w:t>
      </w:r>
      <w:r w:rsidRPr="002C1E79">
        <w:rPr>
          <w:rFonts w:ascii="Arial" w:eastAsia="Times New Roman" w:hAnsi="Arial" w:cs="Arial"/>
          <w:sz w:val="24"/>
          <w:szCs w:val="24"/>
          <w:lang w:eastAsia="pt-BR"/>
        </w:rPr>
        <w:t xml:space="preserve"> de 2025.</w:t>
      </w:r>
    </w:p>
    <w:p w:rsidR="002C6067" w:rsidRDefault="002C6067" w:rsidP="002C6067">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6067" w:rsidRDefault="002C6067" w:rsidP="002C6067">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6067" w:rsidRDefault="002C6067" w:rsidP="002C6067">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6067" w:rsidRDefault="002C6067" w:rsidP="002C6067">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sidR="002C1E79" w:rsidRPr="002C1E79">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w:t>
      </w:r>
      <w:r w:rsidR="002C1E79">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 xml:space="preserve">  </w:t>
      </w:r>
      <w:r w:rsidR="002C1E79" w:rsidRPr="002C1E79">
        <w:rPr>
          <w:rFonts w:ascii="Arial" w:eastAsia="Times New Roman" w:hAnsi="Arial" w:cs="Arial"/>
          <w:b/>
          <w:color w:val="000000"/>
          <w:sz w:val="24"/>
          <w:szCs w:val="24"/>
          <w:lang w:eastAsia="pt-BR"/>
        </w:rPr>
        <w:t>Diego Joel Lechner</w:t>
      </w:r>
    </w:p>
    <w:p w:rsidR="002C6067" w:rsidRDefault="002C6067" w:rsidP="002C6067">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w:t>
      </w:r>
      <w:r w:rsidR="002C1E79">
        <w:rPr>
          <w:rFonts w:ascii="Arial" w:eastAsia="Times New Roman" w:hAnsi="Arial" w:cs="Arial"/>
          <w:b/>
          <w:bCs/>
          <w:color w:val="000000"/>
          <w:sz w:val="24"/>
          <w:szCs w:val="24"/>
          <w:lang w:eastAsia="pt-BR"/>
        </w:rPr>
        <w:t xml:space="preserve">                             </w:t>
      </w:r>
      <w:r w:rsidR="002C1E79">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Vice-presidente</w:t>
      </w:r>
    </w:p>
    <w:p w:rsidR="006B2FA8" w:rsidRDefault="006B2FA8"/>
    <w:sectPr w:rsidR="006B2FA8">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981" w:rsidRDefault="006B2981" w:rsidP="009D5880">
      <w:pPr>
        <w:spacing w:after="0" w:line="240" w:lineRule="auto"/>
      </w:pPr>
      <w:r>
        <w:separator/>
      </w:r>
    </w:p>
  </w:endnote>
  <w:endnote w:type="continuationSeparator" w:id="0">
    <w:p w:rsidR="006B2981" w:rsidRDefault="006B2981" w:rsidP="009D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9548"/>
      <w:docPartObj>
        <w:docPartGallery w:val="Page Numbers (Bottom of Page)"/>
        <w:docPartUnique/>
      </w:docPartObj>
    </w:sdtPr>
    <w:sdtEndPr/>
    <w:sdtContent>
      <w:p w:rsidR="00A12184" w:rsidRDefault="00A12184">
        <w:pPr>
          <w:pStyle w:val="Rodap"/>
          <w:jc w:val="right"/>
        </w:pPr>
        <w:r>
          <w:fldChar w:fldCharType="begin"/>
        </w:r>
        <w:r>
          <w:instrText>PAGE   \* MERGEFORMAT</w:instrText>
        </w:r>
        <w:r>
          <w:fldChar w:fldCharType="separate"/>
        </w:r>
        <w:r w:rsidR="00DE3E71">
          <w:rPr>
            <w:noProof/>
          </w:rPr>
          <w:t>13</w:t>
        </w:r>
        <w:r>
          <w:fldChar w:fldCharType="end"/>
        </w:r>
      </w:p>
    </w:sdtContent>
  </w:sdt>
  <w:p w:rsidR="00A12184" w:rsidRDefault="00A121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981" w:rsidRDefault="006B2981" w:rsidP="009D5880">
      <w:pPr>
        <w:spacing w:after="0" w:line="240" w:lineRule="auto"/>
      </w:pPr>
      <w:r>
        <w:separator/>
      </w:r>
    </w:p>
  </w:footnote>
  <w:footnote w:type="continuationSeparator" w:id="0">
    <w:p w:rsidR="006B2981" w:rsidRDefault="006B2981" w:rsidP="009D5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67"/>
    <w:rsid w:val="000C56C4"/>
    <w:rsid w:val="000E54F7"/>
    <w:rsid w:val="00141C89"/>
    <w:rsid w:val="00190917"/>
    <w:rsid w:val="002473B7"/>
    <w:rsid w:val="00252DC4"/>
    <w:rsid w:val="00264C46"/>
    <w:rsid w:val="002B7EC0"/>
    <w:rsid w:val="002C0803"/>
    <w:rsid w:val="002C1E79"/>
    <w:rsid w:val="002C6067"/>
    <w:rsid w:val="003E243F"/>
    <w:rsid w:val="00496704"/>
    <w:rsid w:val="004D02DB"/>
    <w:rsid w:val="005478CF"/>
    <w:rsid w:val="00595A57"/>
    <w:rsid w:val="005B444A"/>
    <w:rsid w:val="0066265A"/>
    <w:rsid w:val="00692B6D"/>
    <w:rsid w:val="006A5DBE"/>
    <w:rsid w:val="006B2981"/>
    <w:rsid w:val="006B2FA8"/>
    <w:rsid w:val="00814EDA"/>
    <w:rsid w:val="00886779"/>
    <w:rsid w:val="009C6799"/>
    <w:rsid w:val="009D5880"/>
    <w:rsid w:val="00A12184"/>
    <w:rsid w:val="00A44AB0"/>
    <w:rsid w:val="00A869C3"/>
    <w:rsid w:val="00B13611"/>
    <w:rsid w:val="00BC1A8E"/>
    <w:rsid w:val="00BD48B5"/>
    <w:rsid w:val="00C364F9"/>
    <w:rsid w:val="00C54281"/>
    <w:rsid w:val="00CA1197"/>
    <w:rsid w:val="00CA7153"/>
    <w:rsid w:val="00D03E51"/>
    <w:rsid w:val="00D33C7D"/>
    <w:rsid w:val="00D75C10"/>
    <w:rsid w:val="00DA1B7C"/>
    <w:rsid w:val="00DE3E71"/>
    <w:rsid w:val="00F73668"/>
    <w:rsid w:val="00F90DF0"/>
    <w:rsid w:val="00FB32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FC971-2F50-4CE6-807C-8497B6D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06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58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5880"/>
  </w:style>
  <w:style w:type="paragraph" w:styleId="Rodap">
    <w:name w:val="footer"/>
    <w:basedOn w:val="Normal"/>
    <w:link w:val="RodapChar"/>
    <w:uiPriority w:val="99"/>
    <w:unhideWhenUsed/>
    <w:rsid w:val="009D5880"/>
    <w:pPr>
      <w:tabs>
        <w:tab w:val="center" w:pos="4252"/>
        <w:tab w:val="right" w:pos="8504"/>
      </w:tabs>
      <w:spacing w:after="0" w:line="240" w:lineRule="auto"/>
    </w:pPr>
  </w:style>
  <w:style w:type="character" w:customStyle="1" w:styleId="RodapChar">
    <w:name w:val="Rodapé Char"/>
    <w:basedOn w:val="Fontepargpadro"/>
    <w:link w:val="Rodap"/>
    <w:uiPriority w:val="99"/>
    <w:rsid w:val="009D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17</Pages>
  <Words>6593</Words>
  <Characters>35608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2025-01-07T15:45:00Z</dcterms:created>
  <dcterms:modified xsi:type="dcterms:W3CDTF">2025-02-26T13:00:00Z</dcterms:modified>
</cp:coreProperties>
</file>