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22" w:rsidRDefault="004F1422" w:rsidP="003041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</w:t>
      </w:r>
      <w:r>
        <w:rPr>
          <w:rFonts w:ascii="Arial" w:hAnsi="Arial" w:cs="Arial"/>
          <w:b/>
          <w:sz w:val="24"/>
          <w:szCs w:val="24"/>
        </w:rPr>
        <w:t>010</w:t>
      </w:r>
      <w:r>
        <w:rPr>
          <w:rFonts w:ascii="Arial" w:hAnsi="Arial" w:cs="Arial"/>
          <w:b/>
          <w:sz w:val="24"/>
          <w:szCs w:val="24"/>
        </w:rPr>
        <w:t>/2024</w:t>
      </w:r>
    </w:p>
    <w:p w:rsidR="00304190" w:rsidRDefault="004F1422" w:rsidP="0030419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vinte e três </w:t>
      </w:r>
      <w:r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março </w:t>
      </w:r>
      <w:r>
        <w:rPr>
          <w:rFonts w:ascii="Arial" w:hAnsi="Arial" w:cs="Arial"/>
          <w:b/>
          <w:sz w:val="24"/>
          <w:szCs w:val="24"/>
        </w:rPr>
        <w:t xml:space="preserve">de dois mil e vinte e quatro, </w:t>
      </w:r>
      <w:r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 xml:space="preserve">oito </w:t>
      </w:r>
      <w:r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 xml:space="preserve"> e trinta minutos</w:t>
      </w:r>
      <w:r>
        <w:rPr>
          <w:rFonts w:ascii="Arial" w:hAnsi="Arial" w:cs="Arial"/>
          <w:sz w:val="24"/>
          <w:szCs w:val="24"/>
        </w:rPr>
        <w:t xml:space="preserve">, sob a proteção de Deus, com a presença dos vereadores Daiane Kunzler, Félix Alexandre Alles, Leandro Lechner Kich, Orlando Schneider, Paulo Henrique Kaefer, </w:t>
      </w:r>
      <w:r>
        <w:rPr>
          <w:rFonts w:ascii="Arial" w:hAnsi="Arial" w:cs="Arial"/>
          <w:sz w:val="24"/>
          <w:szCs w:val="24"/>
        </w:rPr>
        <w:t>Suplente José Joel Cabreira da Silva, Tarcísio Schuck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dos vereadores </w:t>
      </w:r>
      <w:r>
        <w:rPr>
          <w:rFonts w:ascii="Arial" w:hAnsi="Arial" w:cs="Arial"/>
          <w:sz w:val="24"/>
          <w:szCs w:val="24"/>
        </w:rPr>
        <w:t>Cleidir Arnold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Diego Joel Lechner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Senhor Presidente Félix Alexandro Alles declarou aberta a</w:t>
      </w:r>
      <w:r w:rsidRPr="00FD5B0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Segunda </w:t>
      </w:r>
      <w:r>
        <w:rPr>
          <w:rFonts w:ascii="Arial" w:hAnsi="Arial" w:cs="Arial"/>
          <w:b/>
          <w:sz w:val="24"/>
          <w:szCs w:val="24"/>
        </w:rPr>
        <w:t>Sessão Extraordinária da Câmara de Vereadores de Santa Maria do Herval</w:t>
      </w:r>
      <w:r>
        <w:rPr>
          <w:rFonts w:ascii="Arial" w:hAnsi="Arial" w:cs="Arial"/>
          <w:sz w:val="24"/>
          <w:szCs w:val="24"/>
        </w:rPr>
        <w:t xml:space="preserve">, Quarto Período Legislativo da Nona Legislatura (2021-2024). O Senhor Presidente verificou que havia quórum para a instalação da sessão, porque presentes </w:t>
      </w:r>
      <w:r w:rsidR="00AD3A36">
        <w:rPr>
          <w:rFonts w:ascii="Arial" w:hAnsi="Arial" w:cs="Arial"/>
          <w:sz w:val="24"/>
          <w:szCs w:val="24"/>
        </w:rPr>
        <w:t xml:space="preserve">sete </w:t>
      </w:r>
      <w:r>
        <w:rPr>
          <w:rFonts w:ascii="Arial" w:hAnsi="Arial" w:cs="Arial"/>
          <w:sz w:val="24"/>
          <w:szCs w:val="24"/>
        </w:rPr>
        <w:t xml:space="preserve">Vereadores. A presente sessão foi convocada </w:t>
      </w:r>
      <w:r w:rsidR="00AD3A36">
        <w:rPr>
          <w:rFonts w:ascii="Arial" w:hAnsi="Arial" w:cs="Arial"/>
          <w:sz w:val="24"/>
          <w:szCs w:val="24"/>
        </w:rPr>
        <w:t xml:space="preserve">pela Prefeita Municipal, </w:t>
      </w:r>
      <w:r>
        <w:rPr>
          <w:rFonts w:ascii="Arial" w:hAnsi="Arial" w:cs="Arial"/>
          <w:sz w:val="24"/>
          <w:szCs w:val="24"/>
        </w:rPr>
        <w:t xml:space="preserve">na data de </w:t>
      </w:r>
      <w:r w:rsidR="00AD3A36">
        <w:rPr>
          <w:rFonts w:ascii="Arial" w:hAnsi="Arial" w:cs="Arial"/>
          <w:sz w:val="24"/>
          <w:szCs w:val="24"/>
        </w:rPr>
        <w:t xml:space="preserve">vinte e um de março </w:t>
      </w:r>
      <w:r>
        <w:rPr>
          <w:rFonts w:ascii="Arial" w:hAnsi="Arial" w:cs="Arial"/>
          <w:sz w:val="24"/>
          <w:szCs w:val="24"/>
        </w:rPr>
        <w:t>de dois mil e vinte e quatro, destina-se a</w:t>
      </w:r>
      <w:r w:rsidR="00AD3A36">
        <w:rPr>
          <w:rFonts w:ascii="Arial" w:hAnsi="Arial" w:cs="Arial"/>
          <w:sz w:val="24"/>
          <w:szCs w:val="24"/>
        </w:rPr>
        <w:t xml:space="preserve"> votação dos projetos de Lei nºs 011/2024, 012/2024 e 013/2024</w:t>
      </w:r>
      <w:r>
        <w:rPr>
          <w:rFonts w:ascii="Arial" w:hAnsi="Arial" w:cs="Arial"/>
          <w:sz w:val="24"/>
          <w:szCs w:val="24"/>
        </w:rPr>
        <w:t xml:space="preserve">. O Senhor Presidente passou a palavra ao Secretária Daiane Kunzler para a </w:t>
      </w:r>
      <w:r w:rsidRPr="00167621">
        <w:rPr>
          <w:rFonts w:ascii="Arial" w:hAnsi="Arial" w:cs="Arial"/>
          <w:b/>
          <w:sz w:val="24"/>
          <w:szCs w:val="24"/>
        </w:rPr>
        <w:t>LEITURA DO EXPEDIENTE</w:t>
      </w:r>
      <w:r>
        <w:rPr>
          <w:rFonts w:ascii="Arial" w:hAnsi="Arial" w:cs="Arial"/>
          <w:sz w:val="24"/>
          <w:szCs w:val="24"/>
        </w:rPr>
        <w:t>:</w:t>
      </w:r>
      <w:r w:rsidR="00AD3A36">
        <w:rPr>
          <w:rFonts w:ascii="Arial" w:hAnsi="Arial" w:cs="Arial"/>
          <w:sz w:val="24"/>
          <w:szCs w:val="24"/>
        </w:rPr>
        <w:t xml:space="preserve"> S</w:t>
      </w:r>
      <w:r w:rsidR="00AD3A36" w:rsidRPr="00AD3A36">
        <w:rPr>
          <w:rFonts w:ascii="Arial" w:eastAsia="Times New Roman" w:hAnsi="Arial" w:cs="Arial"/>
          <w:sz w:val="24"/>
          <w:szCs w:val="24"/>
          <w:lang w:eastAsia="pt-BR"/>
        </w:rPr>
        <w:t>olicitação</w:t>
      </w:r>
      <w:bookmarkStart w:id="0" w:name="_GoBack"/>
      <w:bookmarkEnd w:id="0"/>
      <w:r w:rsidR="00AD3A36" w:rsidRPr="00AD3A36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A36" w:rsidRPr="00AD3A36">
        <w:rPr>
          <w:rFonts w:ascii="Arial" w:eastAsia="Times New Roman" w:hAnsi="Arial" w:cs="Arial"/>
          <w:sz w:val="24"/>
          <w:szCs w:val="24"/>
          <w:lang w:eastAsia="pt-BR"/>
        </w:rPr>
        <w:t>convocação extraordinária e apreciação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A36" w:rsidRPr="00AD3A36">
        <w:rPr>
          <w:rFonts w:ascii="Arial" w:eastAsia="Times New Roman" w:hAnsi="Arial" w:cs="Arial"/>
          <w:sz w:val="24"/>
          <w:szCs w:val="24"/>
          <w:lang w:eastAsia="pt-BR"/>
        </w:rPr>
        <w:t>de projeto de lei em regime de urgência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D3A36" w:rsidRPr="00AD3A36">
        <w:rPr>
          <w:rFonts w:ascii="Arial" w:eastAsia="Times New Roman" w:hAnsi="Arial" w:cs="Arial"/>
          <w:i/>
          <w:sz w:val="24"/>
          <w:szCs w:val="24"/>
          <w:lang w:eastAsia="pt-BR"/>
        </w:rPr>
        <w:t>Projeto de Lei nº012/2024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>, “Autoriza o Poder Executivo Municipal a contratar, por tempo determinado, até 05 (cinco) operários e dá outras providências.” Projeto de Lei nº013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>/2024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 xml:space="preserve">, “Autoriza o Poder Executivo Municipal a contratar, por tempo determinado, até 03 (três) auxiliares de serviços gerais e dá outras providências.” </w:t>
      </w:r>
      <w:r w:rsidR="00304190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304190" w:rsidRPr="00193E2F">
        <w:rPr>
          <w:rFonts w:ascii="Arial" w:hAnsi="Arial" w:cs="Arial"/>
          <w:b/>
          <w:sz w:val="24"/>
          <w:szCs w:val="24"/>
        </w:rPr>
        <w:t>votação</w:t>
      </w:r>
      <w:r w:rsidR="00304190" w:rsidRPr="00230C12">
        <w:rPr>
          <w:rFonts w:ascii="Arial" w:hAnsi="Arial" w:cs="Arial"/>
          <w:sz w:val="24"/>
          <w:szCs w:val="24"/>
        </w:rPr>
        <w:t xml:space="preserve"> </w:t>
      </w:r>
      <w:r w:rsidR="00304190">
        <w:rPr>
          <w:rFonts w:ascii="Arial" w:hAnsi="Arial" w:cs="Arial"/>
          <w:b/>
          <w:sz w:val="24"/>
          <w:szCs w:val="24"/>
        </w:rPr>
        <w:t>o Regime de Urgência do Projeto de Lei nº011</w:t>
      </w:r>
      <w:r w:rsidR="00304190">
        <w:rPr>
          <w:rFonts w:ascii="Arial" w:hAnsi="Arial" w:cs="Arial"/>
          <w:b/>
          <w:sz w:val="24"/>
          <w:szCs w:val="24"/>
        </w:rPr>
        <w:t>/2024</w:t>
      </w:r>
      <w:r w:rsidR="00304190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304190">
        <w:rPr>
          <w:rFonts w:ascii="Arial" w:hAnsi="Arial" w:cs="Arial"/>
          <w:b/>
          <w:sz w:val="24"/>
          <w:szCs w:val="24"/>
        </w:rPr>
        <w:t xml:space="preserve"> </w:t>
      </w:r>
      <w:r w:rsidR="00304190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304190" w:rsidRPr="00193E2F">
        <w:rPr>
          <w:rFonts w:ascii="Arial" w:hAnsi="Arial" w:cs="Arial"/>
          <w:b/>
          <w:sz w:val="24"/>
          <w:szCs w:val="24"/>
        </w:rPr>
        <w:t>votação</w:t>
      </w:r>
      <w:r w:rsidR="00304190" w:rsidRPr="00230C12">
        <w:rPr>
          <w:rFonts w:ascii="Arial" w:hAnsi="Arial" w:cs="Arial"/>
          <w:sz w:val="24"/>
          <w:szCs w:val="24"/>
        </w:rPr>
        <w:t xml:space="preserve"> </w:t>
      </w:r>
      <w:r w:rsidR="00304190">
        <w:rPr>
          <w:rFonts w:ascii="Arial" w:hAnsi="Arial" w:cs="Arial"/>
          <w:b/>
          <w:sz w:val="24"/>
          <w:szCs w:val="24"/>
        </w:rPr>
        <w:t xml:space="preserve">o Regime de </w:t>
      </w:r>
      <w:r w:rsidR="00304190">
        <w:rPr>
          <w:rFonts w:ascii="Arial" w:hAnsi="Arial" w:cs="Arial"/>
          <w:b/>
          <w:sz w:val="24"/>
          <w:szCs w:val="24"/>
        </w:rPr>
        <w:t>Urgência do Projeto de Lei nº012</w:t>
      </w:r>
      <w:r w:rsidR="00304190">
        <w:rPr>
          <w:rFonts w:ascii="Arial" w:hAnsi="Arial" w:cs="Arial"/>
          <w:b/>
          <w:sz w:val="24"/>
          <w:szCs w:val="24"/>
        </w:rPr>
        <w:t>/2024</w:t>
      </w:r>
      <w:r w:rsidR="00304190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304190">
        <w:rPr>
          <w:rFonts w:ascii="Arial" w:hAnsi="Arial" w:cs="Arial"/>
          <w:b/>
          <w:sz w:val="24"/>
          <w:szCs w:val="24"/>
        </w:rPr>
        <w:t xml:space="preserve"> </w:t>
      </w:r>
      <w:r w:rsidR="00304190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304190" w:rsidRPr="00193E2F">
        <w:rPr>
          <w:rFonts w:ascii="Arial" w:hAnsi="Arial" w:cs="Arial"/>
          <w:b/>
          <w:sz w:val="24"/>
          <w:szCs w:val="24"/>
        </w:rPr>
        <w:t>votação</w:t>
      </w:r>
      <w:r w:rsidR="00304190" w:rsidRPr="00230C12">
        <w:rPr>
          <w:rFonts w:ascii="Arial" w:hAnsi="Arial" w:cs="Arial"/>
          <w:sz w:val="24"/>
          <w:szCs w:val="24"/>
        </w:rPr>
        <w:t xml:space="preserve"> </w:t>
      </w:r>
      <w:r w:rsidR="00304190">
        <w:rPr>
          <w:rFonts w:ascii="Arial" w:hAnsi="Arial" w:cs="Arial"/>
          <w:b/>
          <w:sz w:val="24"/>
          <w:szCs w:val="24"/>
        </w:rPr>
        <w:t xml:space="preserve">o Regime de </w:t>
      </w:r>
      <w:r w:rsidR="00304190">
        <w:rPr>
          <w:rFonts w:ascii="Arial" w:hAnsi="Arial" w:cs="Arial"/>
          <w:b/>
          <w:sz w:val="24"/>
          <w:szCs w:val="24"/>
        </w:rPr>
        <w:t>Urgência do Projeto de Lei nº013</w:t>
      </w:r>
      <w:r w:rsidR="00304190">
        <w:rPr>
          <w:rFonts w:ascii="Arial" w:hAnsi="Arial" w:cs="Arial"/>
          <w:b/>
          <w:sz w:val="24"/>
          <w:szCs w:val="24"/>
        </w:rPr>
        <w:t>/2024</w:t>
      </w:r>
      <w:r w:rsidR="00304190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304190">
        <w:rPr>
          <w:rFonts w:ascii="Arial" w:hAnsi="Arial" w:cs="Arial"/>
          <w:b/>
          <w:sz w:val="24"/>
          <w:szCs w:val="24"/>
        </w:rPr>
        <w:t xml:space="preserve"> </w:t>
      </w:r>
      <w:r w:rsidR="00304190">
        <w:rPr>
          <w:rFonts w:ascii="Arial" w:hAnsi="Arial" w:cs="Arial"/>
          <w:sz w:val="24"/>
          <w:szCs w:val="24"/>
        </w:rPr>
        <w:t xml:space="preserve">O </w:t>
      </w:r>
      <w:r w:rsidR="00304190" w:rsidRPr="00DA68BB">
        <w:rPr>
          <w:rFonts w:ascii="Arial" w:hAnsi="Arial" w:cs="Arial"/>
          <w:sz w:val="24"/>
          <w:szCs w:val="24"/>
        </w:rPr>
        <w:t xml:space="preserve">Senhor Presidente passou para a </w:t>
      </w:r>
      <w:r w:rsidR="00304190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304190" w:rsidRPr="00DA68BB">
        <w:rPr>
          <w:rFonts w:ascii="Arial" w:hAnsi="Arial" w:cs="Arial"/>
          <w:sz w:val="24"/>
          <w:szCs w:val="24"/>
        </w:rPr>
        <w:t>sobre a matéria em tramitação.</w:t>
      </w:r>
      <w:r w:rsidR="00304190">
        <w:rPr>
          <w:rFonts w:ascii="Arial" w:hAnsi="Arial" w:cs="Arial"/>
          <w:sz w:val="24"/>
          <w:szCs w:val="24"/>
        </w:rPr>
        <w:t xml:space="preserve"> </w:t>
      </w:r>
      <w:r w:rsidR="00304190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304190" w:rsidRPr="00193E2F">
        <w:rPr>
          <w:rFonts w:ascii="Arial" w:hAnsi="Arial" w:cs="Arial"/>
          <w:b/>
          <w:sz w:val="24"/>
          <w:szCs w:val="24"/>
        </w:rPr>
        <w:t>ORDEM DO DIA</w:t>
      </w:r>
      <w:r w:rsidR="00304190" w:rsidRPr="00193E2F">
        <w:rPr>
          <w:rFonts w:ascii="Arial" w:hAnsi="Arial" w:cs="Arial"/>
          <w:sz w:val="24"/>
          <w:szCs w:val="24"/>
        </w:rPr>
        <w:t>: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>Projeto de Lei nº011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>/2024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>Projeto de Lei nº012/2024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 xml:space="preserve"> Projeto de Lei nº013</w:t>
      </w:r>
      <w:r w:rsidR="00AD3A36">
        <w:rPr>
          <w:rFonts w:ascii="Arial" w:eastAsia="Times New Roman" w:hAnsi="Arial" w:cs="Arial"/>
          <w:sz w:val="24"/>
          <w:szCs w:val="24"/>
          <w:lang w:eastAsia="pt-BR"/>
        </w:rPr>
        <w:t>/2024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04190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304190" w:rsidRPr="00193E2F">
        <w:rPr>
          <w:rFonts w:ascii="Arial" w:hAnsi="Arial" w:cs="Arial"/>
          <w:b/>
          <w:sz w:val="24"/>
          <w:szCs w:val="24"/>
        </w:rPr>
        <w:t>votação</w:t>
      </w:r>
      <w:r w:rsidR="00304190" w:rsidRPr="00230C12">
        <w:rPr>
          <w:rFonts w:ascii="Arial" w:hAnsi="Arial" w:cs="Arial"/>
          <w:sz w:val="24"/>
          <w:szCs w:val="24"/>
        </w:rPr>
        <w:t xml:space="preserve"> </w:t>
      </w:r>
      <w:r w:rsidR="00304190">
        <w:rPr>
          <w:rFonts w:ascii="Arial" w:hAnsi="Arial" w:cs="Arial"/>
          <w:b/>
          <w:sz w:val="24"/>
          <w:szCs w:val="24"/>
        </w:rPr>
        <w:t>o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4190" w:rsidRPr="00304190">
        <w:rPr>
          <w:rFonts w:ascii="Arial" w:eastAsia="Times New Roman" w:hAnsi="Arial" w:cs="Arial"/>
          <w:b/>
          <w:sz w:val="24"/>
          <w:szCs w:val="24"/>
          <w:lang w:eastAsia="pt-BR"/>
        </w:rPr>
        <w:t>Projeto de Lei nº011/2024</w:t>
      </w:r>
      <w:r w:rsidR="00304190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304190" w:rsidRPr="00304190">
        <w:rPr>
          <w:rFonts w:ascii="Arial" w:hAnsi="Arial" w:cs="Arial"/>
          <w:sz w:val="24"/>
          <w:szCs w:val="24"/>
        </w:rPr>
        <w:t xml:space="preserve"> </w:t>
      </w:r>
      <w:r w:rsidR="00304190" w:rsidRPr="00193E2F">
        <w:rPr>
          <w:rFonts w:ascii="Arial" w:hAnsi="Arial" w:cs="Arial"/>
          <w:sz w:val="24"/>
          <w:szCs w:val="24"/>
        </w:rPr>
        <w:t xml:space="preserve">O Senhor Presidente </w:t>
      </w:r>
      <w:r w:rsidR="00304190" w:rsidRPr="00193E2F">
        <w:rPr>
          <w:rFonts w:ascii="Arial" w:hAnsi="Arial" w:cs="Arial"/>
          <w:sz w:val="24"/>
          <w:szCs w:val="24"/>
        </w:rPr>
        <w:lastRenderedPageBreak/>
        <w:t xml:space="preserve">colocou em </w:t>
      </w:r>
      <w:r w:rsidR="00304190" w:rsidRPr="00193E2F">
        <w:rPr>
          <w:rFonts w:ascii="Arial" w:hAnsi="Arial" w:cs="Arial"/>
          <w:b/>
          <w:sz w:val="24"/>
          <w:szCs w:val="24"/>
        </w:rPr>
        <w:t>votação</w:t>
      </w:r>
      <w:r w:rsidR="00304190" w:rsidRPr="00230C12">
        <w:rPr>
          <w:rFonts w:ascii="Arial" w:hAnsi="Arial" w:cs="Arial"/>
          <w:sz w:val="24"/>
          <w:szCs w:val="24"/>
        </w:rPr>
        <w:t xml:space="preserve"> </w:t>
      </w:r>
      <w:r w:rsidR="00304190">
        <w:rPr>
          <w:rFonts w:ascii="Arial" w:hAnsi="Arial" w:cs="Arial"/>
          <w:b/>
          <w:sz w:val="24"/>
          <w:szCs w:val="24"/>
        </w:rPr>
        <w:t>o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4190">
        <w:rPr>
          <w:rFonts w:ascii="Arial" w:eastAsia="Times New Roman" w:hAnsi="Arial" w:cs="Arial"/>
          <w:b/>
          <w:sz w:val="24"/>
          <w:szCs w:val="24"/>
          <w:lang w:eastAsia="pt-BR"/>
        </w:rPr>
        <w:t>Projeto de Lei nº012</w:t>
      </w:r>
      <w:r w:rsidR="00304190" w:rsidRPr="00304190"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  <w:r w:rsidR="00304190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304190">
        <w:rPr>
          <w:rFonts w:ascii="Arial" w:hAnsi="Arial" w:cs="Arial"/>
          <w:b/>
          <w:sz w:val="24"/>
          <w:szCs w:val="24"/>
        </w:rPr>
        <w:t xml:space="preserve"> </w:t>
      </w:r>
      <w:r w:rsidR="00304190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304190" w:rsidRPr="00193E2F">
        <w:rPr>
          <w:rFonts w:ascii="Arial" w:hAnsi="Arial" w:cs="Arial"/>
          <w:b/>
          <w:sz w:val="24"/>
          <w:szCs w:val="24"/>
        </w:rPr>
        <w:t>votação</w:t>
      </w:r>
      <w:r w:rsidR="00304190" w:rsidRPr="00230C12">
        <w:rPr>
          <w:rFonts w:ascii="Arial" w:hAnsi="Arial" w:cs="Arial"/>
          <w:sz w:val="24"/>
          <w:szCs w:val="24"/>
        </w:rPr>
        <w:t xml:space="preserve"> </w:t>
      </w:r>
      <w:r w:rsidR="00304190">
        <w:rPr>
          <w:rFonts w:ascii="Arial" w:hAnsi="Arial" w:cs="Arial"/>
          <w:b/>
          <w:sz w:val="24"/>
          <w:szCs w:val="24"/>
        </w:rPr>
        <w:t>o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4190">
        <w:rPr>
          <w:rFonts w:ascii="Arial" w:eastAsia="Times New Roman" w:hAnsi="Arial" w:cs="Arial"/>
          <w:b/>
          <w:sz w:val="24"/>
          <w:szCs w:val="24"/>
          <w:lang w:eastAsia="pt-BR"/>
        </w:rPr>
        <w:t>Projeto de Lei nº013</w:t>
      </w:r>
      <w:r w:rsidR="00304190" w:rsidRPr="00304190"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  <w:r w:rsidR="00304190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304190">
        <w:rPr>
          <w:rFonts w:ascii="Arial" w:hAnsi="Arial" w:cs="Arial"/>
          <w:b/>
          <w:sz w:val="24"/>
          <w:szCs w:val="24"/>
        </w:rPr>
        <w:t xml:space="preserve"> 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>Esgotada a matéria objeto da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>onvocação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304190" w:rsidRPr="00304190">
        <w:rPr>
          <w:rFonts w:ascii="Arial" w:eastAsia="Times New Roman" w:hAnsi="Arial" w:cs="Arial"/>
          <w:sz w:val="24"/>
          <w:szCs w:val="24"/>
          <w:lang w:eastAsia="pt-BR"/>
        </w:rPr>
        <w:t>xtraordinária</w:t>
      </w:r>
      <w:r w:rsidR="0030419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04190" w:rsidRDefault="00304190" w:rsidP="00304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04190" w:rsidRDefault="00304190" w:rsidP="00304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04190" w:rsidRDefault="00304190" w:rsidP="00304190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304190" w:rsidRDefault="00304190" w:rsidP="00304190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Alles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04190" w:rsidRDefault="00304190" w:rsidP="00304190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304190" w:rsidRDefault="00304190" w:rsidP="00304190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26 de março de 2024, no mesmo horário e local. Nada mais havendo a tratar, eu, Giulia Weber Caberlon, estagiária, redigi a presente ata que, depois de discutida e aprovada, será assinada pelo presidente e pelo primeiro secretário da Mesa Diretora do Poder Legislativo. Santa Maria do Herval,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março de 2024. </w:t>
      </w:r>
    </w:p>
    <w:p w:rsidR="00304190" w:rsidRDefault="00304190" w:rsidP="0030419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4190" w:rsidRDefault="00304190" w:rsidP="0030419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4190" w:rsidRDefault="00304190" w:rsidP="0030419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4190" w:rsidRDefault="00304190" w:rsidP="0030419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4190" w:rsidRDefault="00304190" w:rsidP="0030419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Alles                                  Daiane Kunzler</w:t>
      </w:r>
    </w:p>
    <w:p w:rsidR="00304190" w:rsidRPr="00304190" w:rsidRDefault="00304190" w:rsidP="00304190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304190" w:rsidRPr="00AD3A36" w:rsidRDefault="00304190" w:rsidP="0030419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04190" w:rsidRPr="00AD3A36" w:rsidRDefault="00304190" w:rsidP="0030419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D3A36" w:rsidRPr="00AD3A36" w:rsidRDefault="00AD3A36" w:rsidP="00AD3A36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D3A36" w:rsidRPr="00AD3A36" w:rsidRDefault="00AD3A36" w:rsidP="00AD3A36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957F33" w:rsidRPr="004F1422" w:rsidRDefault="00957F33" w:rsidP="004F1422">
      <w:pPr>
        <w:rPr>
          <w:rFonts w:ascii="Arial" w:hAnsi="Arial" w:cs="Arial"/>
          <w:sz w:val="24"/>
          <w:szCs w:val="24"/>
        </w:rPr>
      </w:pPr>
    </w:p>
    <w:sectPr w:rsidR="00957F33" w:rsidRPr="004F142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E0" w:rsidRDefault="00446AE0" w:rsidP="00304190">
      <w:pPr>
        <w:spacing w:after="0" w:line="240" w:lineRule="auto"/>
      </w:pPr>
      <w:r>
        <w:separator/>
      </w:r>
    </w:p>
  </w:endnote>
  <w:endnote w:type="continuationSeparator" w:id="0">
    <w:p w:rsidR="00446AE0" w:rsidRDefault="00446AE0" w:rsidP="0030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203917"/>
      <w:docPartObj>
        <w:docPartGallery w:val="Page Numbers (Bottom of Page)"/>
        <w:docPartUnique/>
      </w:docPartObj>
    </w:sdtPr>
    <w:sdtContent>
      <w:p w:rsidR="00304190" w:rsidRDefault="003041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4190" w:rsidRDefault="003041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E0" w:rsidRDefault="00446AE0" w:rsidP="00304190">
      <w:pPr>
        <w:spacing w:after="0" w:line="240" w:lineRule="auto"/>
      </w:pPr>
      <w:r>
        <w:separator/>
      </w:r>
    </w:p>
  </w:footnote>
  <w:footnote w:type="continuationSeparator" w:id="0">
    <w:p w:rsidR="00446AE0" w:rsidRDefault="00446AE0" w:rsidP="0030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0" w:rsidRDefault="00304190">
    <w:pPr>
      <w:pStyle w:val="Cabealho"/>
    </w:pPr>
  </w:p>
  <w:p w:rsidR="00304190" w:rsidRDefault="00304190">
    <w:pPr>
      <w:pStyle w:val="Cabealho"/>
    </w:pPr>
  </w:p>
  <w:p w:rsidR="00304190" w:rsidRDefault="00304190">
    <w:pPr>
      <w:pStyle w:val="Cabealho"/>
    </w:pPr>
  </w:p>
  <w:p w:rsidR="00304190" w:rsidRDefault="00304190">
    <w:pPr>
      <w:pStyle w:val="Cabealho"/>
    </w:pPr>
  </w:p>
  <w:p w:rsidR="00304190" w:rsidRDefault="00304190">
    <w:pPr>
      <w:pStyle w:val="Cabealho"/>
    </w:pPr>
  </w:p>
  <w:p w:rsidR="00304190" w:rsidRDefault="00304190">
    <w:pPr>
      <w:pStyle w:val="Cabealho"/>
    </w:pPr>
  </w:p>
  <w:p w:rsidR="00304190" w:rsidRDefault="00304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2"/>
    <w:rsid w:val="00304190"/>
    <w:rsid w:val="00446AE0"/>
    <w:rsid w:val="004F1422"/>
    <w:rsid w:val="00957F33"/>
    <w:rsid w:val="00A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2E66-32DB-4A3C-BE4E-4CA9DD4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190"/>
  </w:style>
  <w:style w:type="paragraph" w:styleId="Rodap">
    <w:name w:val="footer"/>
    <w:basedOn w:val="Normal"/>
    <w:link w:val="RodapChar"/>
    <w:uiPriority w:val="99"/>
    <w:unhideWhenUsed/>
    <w:rsid w:val="00304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2024-03-25T10:19:00Z</dcterms:created>
  <dcterms:modified xsi:type="dcterms:W3CDTF">2024-03-25T10:49:00Z</dcterms:modified>
</cp:coreProperties>
</file>